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09" w:rsidRDefault="00795509" w:rsidP="00795509">
      <w:pPr>
        <w:pStyle w:val="NormalWeb"/>
        <w:spacing w:before="0" w:beforeAutospacing="0" w:after="0" w:afterAutospacing="0"/>
        <w:jc w:val="center"/>
        <w:rPr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0DAE908E" wp14:editId="7CEC3CF9">
            <wp:extent cx="1894344" cy="807294"/>
            <wp:effectExtent l="0" t="0" r="0" b="0"/>
            <wp:docPr id="2" name="Picture 2" descr="cid:image001.gif@01D4927F.15C68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4927F.15C682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86" cy="80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0DEC0ECD" wp14:editId="34008924">
            <wp:extent cx="1914525" cy="815895"/>
            <wp:effectExtent l="0" t="0" r="0" b="3810"/>
            <wp:docPr id="1" name="Picture 1" descr="cid:image001.gif@01D4927F.15C68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D4927F.15C682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76E" w:rsidRPr="00CC6F84" w:rsidRDefault="0064476E" w:rsidP="00870FE3">
      <w:pPr>
        <w:jc w:val="center"/>
        <w:rPr>
          <w:rFonts w:cs="Arial"/>
          <w:b/>
          <w:szCs w:val="24"/>
        </w:rPr>
      </w:pPr>
      <w:r w:rsidRPr="00CC6F84">
        <w:rPr>
          <w:rFonts w:cs="Arial"/>
          <w:b/>
          <w:szCs w:val="24"/>
        </w:rPr>
        <w:t xml:space="preserve">ESSEX CLERKS’ ASSOCIATION UPDATE – </w:t>
      </w:r>
      <w:r w:rsidR="008A665C">
        <w:rPr>
          <w:rFonts w:cs="Arial"/>
          <w:b/>
          <w:szCs w:val="24"/>
        </w:rPr>
        <w:t>DECEMBER</w:t>
      </w:r>
      <w:r w:rsidR="00476BC3">
        <w:rPr>
          <w:rFonts w:cs="Arial"/>
          <w:b/>
          <w:szCs w:val="24"/>
        </w:rPr>
        <w:t xml:space="preserve"> 202</w:t>
      </w:r>
      <w:r w:rsidR="006B61D0">
        <w:rPr>
          <w:rFonts w:cs="Arial"/>
          <w:b/>
          <w:szCs w:val="24"/>
        </w:rPr>
        <w:t>5</w:t>
      </w:r>
    </w:p>
    <w:p w:rsidR="0064476E" w:rsidRDefault="0064476E" w:rsidP="00D0137E">
      <w:pPr>
        <w:jc w:val="both"/>
        <w:rPr>
          <w:rFonts w:cs="Arial"/>
          <w:szCs w:val="24"/>
        </w:rPr>
      </w:pPr>
    </w:p>
    <w:p w:rsidR="00795509" w:rsidRPr="003C3F2F" w:rsidRDefault="002803A0" w:rsidP="0079550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With the busy </w:t>
      </w:r>
      <w:proofErr w:type="gramStart"/>
      <w:r>
        <w:rPr>
          <w:rFonts w:cs="Arial"/>
          <w:szCs w:val="24"/>
        </w:rPr>
        <w:t>Autumn</w:t>
      </w:r>
      <w:proofErr w:type="gramEnd"/>
      <w:r>
        <w:rPr>
          <w:rFonts w:cs="Arial"/>
          <w:szCs w:val="24"/>
        </w:rPr>
        <w:t xml:space="preserve"> term quickly moving into the Christmas festivities, here is a brief Newsletter to remind you of </w:t>
      </w:r>
      <w:r w:rsidR="00795509">
        <w:rPr>
          <w:rFonts w:cs="Arial"/>
          <w:szCs w:val="24"/>
        </w:rPr>
        <w:t xml:space="preserve">our activities throughout the remainder of the academic year and, perhaps more importantly, </w:t>
      </w:r>
      <w:r w:rsidR="00795509" w:rsidRPr="004E4804">
        <w:rPr>
          <w:rFonts w:cs="Arial"/>
          <w:b/>
          <w:szCs w:val="24"/>
        </w:rPr>
        <w:t>to wish you a very</w:t>
      </w:r>
      <w:r w:rsidR="00795509">
        <w:rPr>
          <w:rFonts w:cs="Arial"/>
          <w:szCs w:val="24"/>
        </w:rPr>
        <w:t xml:space="preserve"> </w:t>
      </w:r>
      <w:r w:rsidR="00795509" w:rsidRPr="003C3F2F">
        <w:rPr>
          <w:rFonts w:cs="Arial"/>
          <w:b/>
          <w:color w:val="C00000"/>
          <w:szCs w:val="24"/>
        </w:rPr>
        <w:t>MERRY CHRISTMAS</w:t>
      </w:r>
      <w:r w:rsidR="00795509" w:rsidRPr="003C3F2F">
        <w:rPr>
          <w:rFonts w:cs="Arial"/>
          <w:color w:val="C00000"/>
          <w:szCs w:val="24"/>
        </w:rPr>
        <w:t xml:space="preserve"> </w:t>
      </w:r>
      <w:r w:rsidR="00795509" w:rsidRPr="004E4804">
        <w:rPr>
          <w:rFonts w:cs="Arial"/>
          <w:b/>
          <w:szCs w:val="24"/>
        </w:rPr>
        <w:t>and a</w:t>
      </w:r>
      <w:r w:rsidR="00795509">
        <w:rPr>
          <w:rFonts w:cs="Arial"/>
          <w:szCs w:val="24"/>
        </w:rPr>
        <w:t xml:space="preserve"> </w:t>
      </w:r>
      <w:r w:rsidR="00795509" w:rsidRPr="003C3F2F">
        <w:rPr>
          <w:rFonts w:cs="Arial"/>
          <w:b/>
          <w:color w:val="C00000"/>
          <w:szCs w:val="24"/>
        </w:rPr>
        <w:t>HAPPY NEW YEAR</w:t>
      </w:r>
      <w:r w:rsidR="00795509" w:rsidRPr="003C3F2F">
        <w:rPr>
          <w:rFonts w:cs="Arial"/>
          <w:color w:val="C00000"/>
          <w:szCs w:val="24"/>
        </w:rPr>
        <w:t xml:space="preserve"> </w:t>
      </w:r>
      <w:r w:rsidR="00795509" w:rsidRPr="004E4804">
        <w:rPr>
          <w:rFonts w:cs="Arial"/>
          <w:b/>
          <w:szCs w:val="24"/>
        </w:rPr>
        <w:t>from all members of the ECA Executive Committee.</w:t>
      </w:r>
    </w:p>
    <w:p w:rsidR="00795509" w:rsidRDefault="00795509" w:rsidP="00795509">
      <w:pPr>
        <w:jc w:val="both"/>
        <w:rPr>
          <w:rFonts w:cs="Arial"/>
          <w:szCs w:val="24"/>
        </w:rPr>
      </w:pPr>
    </w:p>
    <w:p w:rsidR="001A107E" w:rsidRDefault="00795509" w:rsidP="00D0137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We hope you have a very enjoyable and restful break and that you are able to return to your important work in 2026 fully refreshed and rearing to go!</w:t>
      </w:r>
      <w:r w:rsidR="004E4804">
        <w:rPr>
          <w:rFonts w:cs="Arial"/>
          <w:szCs w:val="24"/>
        </w:rPr>
        <w:t xml:space="preserve">  </w:t>
      </w:r>
      <w:r w:rsidR="001A107E">
        <w:rPr>
          <w:rFonts w:cs="Arial"/>
          <w:szCs w:val="24"/>
        </w:rPr>
        <w:t>Don’t forget that ECA is here to give you the backing and resources to help you with that important task.</w:t>
      </w:r>
    </w:p>
    <w:p w:rsidR="00994313" w:rsidRDefault="00994313" w:rsidP="00D0137E">
      <w:pPr>
        <w:jc w:val="both"/>
        <w:rPr>
          <w:rFonts w:cs="Arial"/>
          <w:szCs w:val="24"/>
        </w:rPr>
      </w:pPr>
    </w:p>
    <w:p w:rsidR="00994313" w:rsidRPr="00795509" w:rsidRDefault="001A107E" w:rsidP="00D0137E">
      <w:pPr>
        <w:jc w:val="both"/>
        <w:rPr>
          <w:rFonts w:cs="Arial"/>
          <w:sz w:val="28"/>
          <w:szCs w:val="28"/>
        </w:rPr>
      </w:pPr>
      <w:r w:rsidRPr="00795509">
        <w:rPr>
          <w:rFonts w:cs="Arial"/>
          <w:sz w:val="28"/>
          <w:szCs w:val="28"/>
        </w:rPr>
        <w:t xml:space="preserve">Our various events are set out on the attachment and below. </w:t>
      </w:r>
      <w:r w:rsidR="00994313" w:rsidRPr="00795509">
        <w:rPr>
          <w:rFonts w:cs="Arial"/>
          <w:b/>
          <w:sz w:val="28"/>
          <w:szCs w:val="28"/>
          <w:u w:val="single"/>
        </w:rPr>
        <w:t>Please note</w:t>
      </w:r>
      <w:r w:rsidR="00994313" w:rsidRPr="00795509">
        <w:rPr>
          <w:rFonts w:cs="Arial"/>
          <w:sz w:val="28"/>
          <w:szCs w:val="28"/>
        </w:rPr>
        <w:t xml:space="preserve"> </w:t>
      </w:r>
      <w:r w:rsidR="00994313" w:rsidRPr="00C96384">
        <w:rPr>
          <w:rFonts w:cs="Arial"/>
          <w:b/>
          <w:sz w:val="28"/>
          <w:szCs w:val="28"/>
          <w:u w:val="single"/>
        </w:rPr>
        <w:t xml:space="preserve">that our </w:t>
      </w:r>
      <w:r w:rsidR="008A665C" w:rsidRPr="00C96384">
        <w:rPr>
          <w:rFonts w:cs="Arial"/>
          <w:b/>
          <w:sz w:val="28"/>
          <w:szCs w:val="28"/>
          <w:u w:val="single"/>
        </w:rPr>
        <w:t>booking</w:t>
      </w:r>
      <w:r w:rsidRPr="00C96384">
        <w:rPr>
          <w:rFonts w:cs="Arial"/>
          <w:b/>
          <w:sz w:val="28"/>
          <w:szCs w:val="28"/>
          <w:u w:val="single"/>
        </w:rPr>
        <w:t xml:space="preserve"> </w:t>
      </w:r>
      <w:r w:rsidR="00994313" w:rsidRPr="00C96384">
        <w:rPr>
          <w:rFonts w:cs="Arial"/>
          <w:b/>
          <w:sz w:val="28"/>
          <w:szCs w:val="28"/>
          <w:u w:val="single"/>
        </w:rPr>
        <w:t>process for our events ha</w:t>
      </w:r>
      <w:r w:rsidR="00795509" w:rsidRPr="00C96384">
        <w:rPr>
          <w:rFonts w:cs="Arial"/>
          <w:b/>
          <w:sz w:val="28"/>
          <w:szCs w:val="28"/>
          <w:u w:val="single"/>
        </w:rPr>
        <w:t>s</w:t>
      </w:r>
      <w:r w:rsidR="00994313" w:rsidRPr="00C96384">
        <w:rPr>
          <w:rFonts w:cs="Arial"/>
          <w:b/>
          <w:sz w:val="28"/>
          <w:szCs w:val="28"/>
          <w:u w:val="single"/>
        </w:rPr>
        <w:t xml:space="preserve"> changed:</w:t>
      </w:r>
      <w:r w:rsidR="00994313" w:rsidRPr="00795509">
        <w:rPr>
          <w:rFonts w:cs="Arial"/>
          <w:sz w:val="28"/>
          <w:szCs w:val="28"/>
        </w:rPr>
        <w:t xml:space="preserve"> </w:t>
      </w:r>
      <w:r w:rsidR="00994313" w:rsidRPr="00795509">
        <w:rPr>
          <w:rFonts w:cs="Arial"/>
          <w:b/>
          <w:color w:val="C0504D" w:themeColor="accent2"/>
          <w:sz w:val="28"/>
          <w:szCs w:val="28"/>
          <w:u w:val="single"/>
        </w:rPr>
        <w:t xml:space="preserve">please use the </w:t>
      </w:r>
      <w:r w:rsidR="008A665C" w:rsidRPr="00795509">
        <w:rPr>
          <w:rFonts w:cs="Arial"/>
          <w:b/>
          <w:color w:val="C0504D" w:themeColor="accent2"/>
          <w:sz w:val="28"/>
          <w:szCs w:val="28"/>
          <w:u w:val="single"/>
        </w:rPr>
        <w:t>appropriate links</w:t>
      </w:r>
      <w:r w:rsidR="00994313" w:rsidRPr="00795509">
        <w:rPr>
          <w:rFonts w:cs="Arial"/>
          <w:b/>
          <w:color w:val="C0504D" w:themeColor="accent2"/>
          <w:sz w:val="28"/>
          <w:szCs w:val="28"/>
          <w:u w:val="single"/>
        </w:rPr>
        <w:t xml:space="preserve"> set out </w:t>
      </w:r>
      <w:r w:rsidR="008A665C" w:rsidRPr="00795509">
        <w:rPr>
          <w:rFonts w:cs="Arial"/>
          <w:b/>
          <w:color w:val="C0504D" w:themeColor="accent2"/>
          <w:sz w:val="28"/>
          <w:szCs w:val="28"/>
          <w:u w:val="single"/>
        </w:rPr>
        <w:t>on the attached flyer</w:t>
      </w:r>
      <w:r w:rsidR="00994313" w:rsidRPr="00795509">
        <w:rPr>
          <w:rFonts w:cs="Arial"/>
          <w:sz w:val="28"/>
          <w:szCs w:val="28"/>
        </w:rPr>
        <w:t>.</w:t>
      </w:r>
    </w:p>
    <w:p w:rsidR="00C85D20" w:rsidRDefault="00C85D20" w:rsidP="00D0137E">
      <w:pPr>
        <w:jc w:val="both"/>
        <w:rPr>
          <w:rFonts w:cs="Arial"/>
          <w:szCs w:val="24"/>
        </w:rPr>
      </w:pPr>
    </w:p>
    <w:p w:rsidR="008A665C" w:rsidRDefault="008A665C" w:rsidP="00D0137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We will be making some other important changes to our membership arrangements in the near future</w:t>
      </w:r>
      <w:r w:rsidR="002803A0">
        <w:rPr>
          <w:rFonts w:cs="Arial"/>
          <w:szCs w:val="24"/>
        </w:rPr>
        <w:t>: details will be announced at our Clerks’ Information Updates and in a future newsletter.</w:t>
      </w:r>
    </w:p>
    <w:p w:rsidR="002803A0" w:rsidRDefault="002803A0" w:rsidP="00D0137E">
      <w:pPr>
        <w:jc w:val="both"/>
        <w:rPr>
          <w:rFonts w:cs="Arial"/>
          <w:szCs w:val="24"/>
        </w:rPr>
      </w:pPr>
    </w:p>
    <w:p w:rsidR="00FE5CA3" w:rsidRPr="00D26B59" w:rsidRDefault="00FE5CA3" w:rsidP="00FE5CA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26B59">
        <w:rPr>
          <w:b/>
          <w:bCs/>
        </w:rPr>
        <w:t>Clerks’ Information Update</w:t>
      </w:r>
      <w:r w:rsidR="00C85D20">
        <w:rPr>
          <w:b/>
          <w:bCs/>
        </w:rPr>
        <w:t>s</w:t>
      </w:r>
    </w:p>
    <w:p w:rsidR="00FE5CA3" w:rsidRPr="00D26B59" w:rsidRDefault="00FE5CA3" w:rsidP="00FE5CA3">
      <w:pPr>
        <w:jc w:val="both"/>
        <w:rPr>
          <w:rFonts w:cs="Arial"/>
          <w:bCs/>
          <w:iCs/>
          <w:szCs w:val="24"/>
          <w:lang w:val="en-US"/>
        </w:rPr>
      </w:pPr>
    </w:p>
    <w:p w:rsidR="001F3B05" w:rsidRPr="001F19D8" w:rsidRDefault="001F3B05" w:rsidP="001F3B05">
      <w:pPr>
        <w:jc w:val="both"/>
        <w:rPr>
          <w:rFonts w:cs="Arial"/>
          <w:szCs w:val="24"/>
        </w:rPr>
      </w:pPr>
      <w:r w:rsidRPr="001F19D8">
        <w:rPr>
          <w:rFonts w:cs="Arial"/>
          <w:szCs w:val="24"/>
        </w:rPr>
        <w:t>Our Clerks’ Information Updates for the</w:t>
      </w:r>
      <w:r w:rsidR="008A665C" w:rsidRPr="001F19D8">
        <w:rPr>
          <w:rFonts w:cs="Arial"/>
          <w:szCs w:val="24"/>
        </w:rPr>
        <w:t xml:space="preserve"> </w:t>
      </w:r>
      <w:r w:rsidR="008A665C">
        <w:rPr>
          <w:rFonts w:cs="Arial"/>
          <w:szCs w:val="24"/>
        </w:rPr>
        <w:t xml:space="preserve">remainder of the </w:t>
      </w:r>
      <w:r w:rsidRPr="001F19D8">
        <w:rPr>
          <w:rFonts w:cs="Arial"/>
          <w:szCs w:val="24"/>
        </w:rPr>
        <w:t>Academic Year will be held remotely using Zoom on the following dates:</w:t>
      </w:r>
    </w:p>
    <w:p w:rsidR="008A665C" w:rsidRDefault="008A665C" w:rsidP="008A665C">
      <w:pPr>
        <w:ind w:firstLine="720"/>
        <w:jc w:val="both"/>
        <w:rPr>
          <w:rStyle w:val="Hyperlink"/>
          <w:rFonts w:cs="Arial"/>
          <w:color w:val="auto"/>
          <w:szCs w:val="24"/>
          <w:u w:val="none"/>
        </w:rPr>
      </w:pPr>
      <w:r>
        <w:rPr>
          <w:rStyle w:val="Hyperlink"/>
          <w:rFonts w:cs="Arial"/>
          <w:color w:val="auto"/>
          <w:szCs w:val="24"/>
          <w:u w:val="none"/>
        </w:rPr>
        <w:t xml:space="preserve">Wednesday 7 January 2026 at 5.00 p.m. and </w:t>
      </w:r>
    </w:p>
    <w:p w:rsidR="008A665C" w:rsidRDefault="008A665C" w:rsidP="008A665C">
      <w:pPr>
        <w:jc w:val="both"/>
        <w:rPr>
          <w:rStyle w:val="Hyperlink"/>
          <w:rFonts w:cs="Arial"/>
          <w:color w:val="auto"/>
          <w:szCs w:val="24"/>
          <w:u w:val="none"/>
        </w:rPr>
      </w:pPr>
      <w:r>
        <w:rPr>
          <w:rStyle w:val="Hyperlink"/>
          <w:rFonts w:cs="Arial"/>
          <w:color w:val="auto"/>
          <w:szCs w:val="24"/>
          <w:u w:val="none"/>
        </w:rPr>
        <w:tab/>
        <w:t>Wednesday 15 April 2026 at 5.00 p.m. [also the ECA AGM]</w:t>
      </w:r>
    </w:p>
    <w:p w:rsidR="001A107E" w:rsidRDefault="001A107E" w:rsidP="00FE5CA3">
      <w:pPr>
        <w:jc w:val="both"/>
        <w:rPr>
          <w:rStyle w:val="Hyperlink"/>
          <w:rFonts w:cs="Arial"/>
          <w:color w:val="auto"/>
          <w:szCs w:val="24"/>
          <w:u w:val="none"/>
        </w:rPr>
      </w:pPr>
    </w:p>
    <w:p w:rsidR="001A107E" w:rsidRPr="008E56C1" w:rsidRDefault="001A107E" w:rsidP="001A1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Style w:val="Hyperlink"/>
          <w:rFonts w:cs="Arial"/>
          <w:color w:val="C00000"/>
          <w:szCs w:val="24"/>
          <w:u w:val="none"/>
        </w:rPr>
      </w:pPr>
      <w:r>
        <w:rPr>
          <w:rStyle w:val="Hyperlink"/>
          <w:rFonts w:cs="Arial"/>
          <w:b/>
          <w:color w:val="C00000"/>
          <w:szCs w:val="24"/>
          <w:highlight w:val="yellow"/>
          <w:u w:val="none"/>
        </w:rPr>
        <w:t>P</w:t>
      </w:r>
      <w:r w:rsidRPr="001F19D8">
        <w:rPr>
          <w:rStyle w:val="Hyperlink"/>
          <w:rFonts w:cs="Arial"/>
          <w:b/>
          <w:color w:val="C00000"/>
          <w:szCs w:val="24"/>
          <w:highlight w:val="yellow"/>
          <w:u w:val="none"/>
        </w:rPr>
        <w:t>lease reserve your place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s</w:t>
      </w:r>
      <w:r w:rsidRPr="001F19D8">
        <w:rPr>
          <w:rStyle w:val="Hyperlink"/>
          <w:rFonts w:cs="Arial"/>
          <w:b/>
          <w:color w:val="C00000"/>
          <w:szCs w:val="24"/>
          <w:highlight w:val="yellow"/>
          <w:u w:val="none"/>
        </w:rPr>
        <w:t xml:space="preserve"> 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>for th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e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>s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e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 xml:space="preserve"> session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s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 xml:space="preserve"> </w:t>
      </w:r>
      <w:r w:rsidRPr="001F19D8">
        <w:rPr>
          <w:rFonts w:cs="Arial"/>
          <w:b/>
          <w:color w:val="C00000"/>
          <w:szCs w:val="24"/>
          <w:highlight w:val="yellow"/>
        </w:rPr>
        <w:t xml:space="preserve">by </w:t>
      </w:r>
      <w:r w:rsidR="00D1335A">
        <w:rPr>
          <w:rFonts w:cs="Arial"/>
          <w:b/>
          <w:color w:val="C00000"/>
          <w:szCs w:val="24"/>
          <w:highlight w:val="yellow"/>
        </w:rPr>
        <w:t xml:space="preserve">clicking on the </w:t>
      </w:r>
      <w:r w:rsidR="008A665C">
        <w:rPr>
          <w:rFonts w:cs="Arial"/>
          <w:b/>
          <w:color w:val="C00000"/>
          <w:szCs w:val="24"/>
          <w:highlight w:val="yellow"/>
        </w:rPr>
        <w:t xml:space="preserve">appropriate </w:t>
      </w:r>
      <w:r w:rsidR="00D1335A">
        <w:rPr>
          <w:rFonts w:cs="Arial"/>
          <w:b/>
          <w:color w:val="C00000"/>
          <w:szCs w:val="24"/>
          <w:highlight w:val="yellow"/>
        </w:rPr>
        <w:t>link</w:t>
      </w:r>
      <w:r w:rsidR="008A665C">
        <w:rPr>
          <w:rFonts w:cs="Arial"/>
          <w:b/>
          <w:color w:val="C00000"/>
          <w:szCs w:val="24"/>
          <w:highlight w:val="yellow"/>
        </w:rPr>
        <w:t xml:space="preserve">s on the </w:t>
      </w:r>
      <w:r w:rsidR="008A665C" w:rsidRPr="00795509">
        <w:rPr>
          <w:rFonts w:cs="Arial"/>
          <w:b/>
          <w:color w:val="C00000"/>
          <w:szCs w:val="24"/>
          <w:highlight w:val="yellow"/>
          <w:u w:val="single"/>
        </w:rPr>
        <w:t>attached flyer</w:t>
      </w:r>
      <w:r w:rsidR="008A665C">
        <w:rPr>
          <w:rFonts w:cs="Arial"/>
          <w:b/>
          <w:color w:val="C00000"/>
          <w:szCs w:val="24"/>
          <w:highlight w:val="yellow"/>
        </w:rPr>
        <w:t xml:space="preserve">.   </w:t>
      </w:r>
      <w:r w:rsidRPr="008E56C1">
        <w:rPr>
          <w:rStyle w:val="Hyperlink"/>
          <w:rFonts w:cs="Arial"/>
          <w:b/>
          <w:color w:val="C00000"/>
          <w:szCs w:val="24"/>
          <w:highlight w:val="yellow"/>
          <w:u w:val="none"/>
        </w:rPr>
        <w:t>A link to join will then be sent to you prior to the meeting.</w:t>
      </w:r>
    </w:p>
    <w:p w:rsidR="00E115E2" w:rsidRDefault="00E115E2" w:rsidP="00FE5CA3">
      <w:pPr>
        <w:jc w:val="both"/>
        <w:rPr>
          <w:rStyle w:val="Hyperlink"/>
          <w:rFonts w:cs="Arial"/>
          <w:color w:val="auto"/>
          <w:szCs w:val="24"/>
          <w:u w:val="none"/>
        </w:rPr>
      </w:pPr>
    </w:p>
    <w:p w:rsidR="00476BC3" w:rsidRPr="00D26B59" w:rsidRDefault="00476BC3" w:rsidP="00476BC3">
      <w:pPr>
        <w:pStyle w:val="ListParagraph"/>
        <w:numPr>
          <w:ilvl w:val="0"/>
          <w:numId w:val="1"/>
        </w:numPr>
        <w:jc w:val="both"/>
        <w:rPr>
          <w:b/>
          <w:lang w:val="en"/>
        </w:rPr>
      </w:pPr>
      <w:r w:rsidRPr="00D26B59">
        <w:rPr>
          <w:b/>
          <w:bCs/>
        </w:rPr>
        <w:t>Annual</w:t>
      </w:r>
      <w:r w:rsidR="008E56C1" w:rsidRPr="008E56C1">
        <w:rPr>
          <w:b/>
          <w:bCs/>
        </w:rPr>
        <w:t xml:space="preserve"> </w:t>
      </w:r>
      <w:r w:rsidR="008E56C1" w:rsidRPr="00D26B59">
        <w:rPr>
          <w:b/>
          <w:bCs/>
        </w:rPr>
        <w:t xml:space="preserve">Networking Lunch </w:t>
      </w:r>
      <w:r w:rsidR="006B61D0" w:rsidRPr="00D26B59">
        <w:rPr>
          <w:b/>
          <w:bCs/>
        </w:rPr>
        <w:t xml:space="preserve">– our </w:t>
      </w:r>
      <w:r w:rsidR="008E56C1" w:rsidRPr="00D26B59">
        <w:rPr>
          <w:b/>
          <w:bCs/>
        </w:rPr>
        <w:t xml:space="preserve">Clerks’ Conference </w:t>
      </w:r>
    </w:p>
    <w:p w:rsidR="00476BC3" w:rsidRDefault="00476BC3" w:rsidP="008E56C1">
      <w:pPr>
        <w:jc w:val="both"/>
        <w:rPr>
          <w:rFonts w:cs="Arial"/>
          <w:b/>
          <w:szCs w:val="24"/>
          <w:lang w:val="en"/>
        </w:rPr>
      </w:pPr>
    </w:p>
    <w:p w:rsidR="008E56C1" w:rsidRDefault="00D1335A" w:rsidP="008E56C1">
      <w:pPr>
        <w:jc w:val="both"/>
      </w:pPr>
      <w:r>
        <w:rPr>
          <w:rFonts w:cs="Arial"/>
          <w:szCs w:val="24"/>
          <w:lang w:val="en"/>
        </w:rPr>
        <w:t>Our 2026 Annual Clerks’ Conference and</w:t>
      </w:r>
      <w:r w:rsidR="008E56C1">
        <w:rPr>
          <w:rFonts w:cs="Arial"/>
          <w:szCs w:val="24"/>
          <w:lang w:val="en"/>
        </w:rPr>
        <w:t xml:space="preserve"> Networking Lunch </w:t>
      </w:r>
      <w:r>
        <w:rPr>
          <w:rFonts w:cs="Arial"/>
          <w:szCs w:val="24"/>
          <w:lang w:val="en"/>
        </w:rPr>
        <w:t>will be held at Little Channels on</w:t>
      </w:r>
      <w:r w:rsidR="008E56C1">
        <w:rPr>
          <w:rFonts w:cs="Arial"/>
          <w:szCs w:val="24"/>
          <w:lang w:val="en"/>
        </w:rPr>
        <w:t xml:space="preserve"> </w:t>
      </w:r>
      <w:r w:rsidR="008E56C1" w:rsidRPr="008E56C1">
        <w:rPr>
          <w:b/>
        </w:rPr>
        <w:t>TUESDAY 16 JUNE 2026</w:t>
      </w:r>
      <w:r>
        <w:t xml:space="preserve"> from </w:t>
      </w:r>
      <w:r>
        <w:rPr>
          <w:rFonts w:cs="Arial"/>
          <w:szCs w:val="24"/>
        </w:rPr>
        <w:t>9.30am until after lunch [which is included].- approx.. 2.00pm</w:t>
      </w:r>
      <w:r w:rsidR="008E56C1">
        <w:t>.</w:t>
      </w:r>
      <w:r w:rsidR="002803A0">
        <w:rPr>
          <w:rFonts w:cs="Arial"/>
          <w:szCs w:val="24"/>
        </w:rPr>
        <w:t xml:space="preserve"> </w:t>
      </w:r>
      <w:r w:rsidR="00994313">
        <w:rPr>
          <w:rFonts w:cs="Arial"/>
          <w:szCs w:val="24"/>
        </w:rPr>
        <w:t>First come…first served!!</w:t>
      </w:r>
      <w:r>
        <w:rPr>
          <w:rFonts w:cs="Arial"/>
          <w:szCs w:val="24"/>
        </w:rPr>
        <w:t xml:space="preserve">  Further details </w:t>
      </w:r>
      <w:r w:rsidR="00C96384">
        <w:rPr>
          <w:rFonts w:cs="Arial"/>
          <w:szCs w:val="24"/>
        </w:rPr>
        <w:t>will</w:t>
      </w:r>
      <w:r>
        <w:rPr>
          <w:rFonts w:cs="Arial"/>
          <w:szCs w:val="24"/>
        </w:rPr>
        <w:t xml:space="preserve"> follow in due course.</w:t>
      </w:r>
    </w:p>
    <w:p w:rsidR="008E56C1" w:rsidRDefault="008E56C1" w:rsidP="008E56C1">
      <w:pPr>
        <w:jc w:val="both"/>
      </w:pPr>
    </w:p>
    <w:p w:rsidR="008E56C1" w:rsidRPr="002803A0" w:rsidRDefault="008E56C1" w:rsidP="00113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right="970"/>
        <w:jc w:val="both"/>
        <w:rPr>
          <w:b/>
          <w:color w:val="C0504D" w:themeColor="accent2"/>
        </w:rPr>
      </w:pPr>
      <w:r w:rsidRPr="002803A0">
        <w:rPr>
          <w:b/>
          <w:color w:val="C0504D" w:themeColor="accent2"/>
          <w:highlight w:val="yellow"/>
        </w:rPr>
        <w:t xml:space="preserve">You can reserve </w:t>
      </w:r>
      <w:r w:rsidR="00994313" w:rsidRPr="002803A0">
        <w:rPr>
          <w:b/>
          <w:i/>
          <w:color w:val="C0504D" w:themeColor="accent2"/>
          <w:highlight w:val="yellow"/>
        </w:rPr>
        <w:t>your</w:t>
      </w:r>
      <w:r w:rsidRPr="002803A0">
        <w:rPr>
          <w:b/>
          <w:color w:val="C0504D" w:themeColor="accent2"/>
          <w:highlight w:val="yellow"/>
        </w:rPr>
        <w:t xml:space="preserve"> place </w:t>
      </w:r>
      <w:r w:rsidRPr="002803A0">
        <w:rPr>
          <w:b/>
          <w:color w:val="C0504D" w:themeColor="accent2"/>
          <w:highlight w:val="yellow"/>
          <w:u w:val="single"/>
        </w:rPr>
        <w:t>NOW</w:t>
      </w:r>
      <w:r w:rsidRPr="002803A0">
        <w:rPr>
          <w:b/>
          <w:color w:val="C0504D" w:themeColor="accent2"/>
          <w:highlight w:val="yellow"/>
        </w:rPr>
        <w:t xml:space="preserve"> by</w:t>
      </w:r>
      <w:r w:rsidR="002803A0" w:rsidRPr="002803A0">
        <w:rPr>
          <w:b/>
          <w:color w:val="C0504D" w:themeColor="accent2"/>
          <w:highlight w:val="yellow"/>
        </w:rPr>
        <w:t xml:space="preserve"> – again – clicking on the appropriate link on the </w:t>
      </w:r>
      <w:r w:rsidR="002803A0" w:rsidRPr="00795509">
        <w:rPr>
          <w:b/>
          <w:color w:val="C0504D" w:themeColor="accent2"/>
          <w:highlight w:val="yellow"/>
          <w:u w:val="single"/>
        </w:rPr>
        <w:t>attached flyer</w:t>
      </w:r>
      <w:r w:rsidR="002803A0" w:rsidRPr="002803A0">
        <w:rPr>
          <w:b/>
          <w:color w:val="C0504D" w:themeColor="accent2"/>
          <w:highlight w:val="yellow"/>
        </w:rPr>
        <w:t>.</w:t>
      </w:r>
      <w:r w:rsidRPr="002803A0">
        <w:rPr>
          <w:b/>
          <w:color w:val="C0504D" w:themeColor="accent2"/>
          <w:highlight w:val="yellow"/>
        </w:rPr>
        <w:t xml:space="preserve"> </w:t>
      </w:r>
    </w:p>
    <w:p w:rsidR="00D26B59" w:rsidRDefault="00D26B59" w:rsidP="00B8050F">
      <w:pPr>
        <w:jc w:val="both"/>
        <w:rPr>
          <w:rFonts w:cs="Arial"/>
          <w:szCs w:val="24"/>
        </w:rPr>
      </w:pPr>
    </w:p>
    <w:p w:rsidR="003C1875" w:rsidRPr="008C10B7" w:rsidRDefault="008C10B7" w:rsidP="008C10B7">
      <w:pPr>
        <w:pStyle w:val="ListParagraph"/>
        <w:numPr>
          <w:ilvl w:val="0"/>
          <w:numId w:val="1"/>
        </w:numPr>
        <w:jc w:val="both"/>
        <w:rPr>
          <w:b/>
          <w:lang w:val="en"/>
        </w:rPr>
      </w:pPr>
      <w:r>
        <w:rPr>
          <w:b/>
          <w:lang w:val="en"/>
        </w:rPr>
        <w:t>ECA Website</w:t>
      </w:r>
    </w:p>
    <w:p w:rsidR="008C10B7" w:rsidRDefault="008C10B7" w:rsidP="008C10B7">
      <w:pPr>
        <w:jc w:val="both"/>
        <w:rPr>
          <w:b/>
          <w:lang w:val="en"/>
        </w:rPr>
      </w:pPr>
    </w:p>
    <w:p w:rsidR="008C10B7" w:rsidRPr="002803A0" w:rsidRDefault="008C10B7" w:rsidP="008C10B7">
      <w:pPr>
        <w:jc w:val="both"/>
        <w:rPr>
          <w:lang w:val="en"/>
        </w:rPr>
      </w:pPr>
      <w:r w:rsidRPr="008C10B7">
        <w:rPr>
          <w:lang w:val="en"/>
        </w:rPr>
        <w:t>Our website</w:t>
      </w:r>
      <w:r w:rsidR="00C96384">
        <w:rPr>
          <w:lang w:val="en"/>
        </w:rPr>
        <w:t xml:space="preserve"> -</w:t>
      </w:r>
      <w:r w:rsidRPr="008C10B7">
        <w:rPr>
          <w:lang w:val="en"/>
        </w:rPr>
        <w:t xml:space="preserve"> </w:t>
      </w:r>
      <w:hyperlink r:id="rId11" w:history="1">
        <w:r w:rsidR="00C96384" w:rsidRPr="00C96384">
          <w:rPr>
            <w:rStyle w:val="Hyperlink"/>
            <w:rFonts w:cs="Arial"/>
            <w:b/>
            <w:iCs/>
            <w:szCs w:val="24"/>
            <w:lang w:val="en-US"/>
          </w:rPr>
          <w:t>www.essexclerks.org</w:t>
        </w:r>
      </w:hyperlink>
      <w:r w:rsidR="00C96384" w:rsidRPr="00C96384">
        <w:rPr>
          <w:rStyle w:val="Hyperlink"/>
          <w:rFonts w:cs="Arial"/>
          <w:b/>
          <w:i/>
          <w:iCs/>
          <w:sz w:val="28"/>
          <w:u w:val="none"/>
          <w:lang w:val="en-US"/>
        </w:rPr>
        <w:t xml:space="preserve"> </w:t>
      </w:r>
      <w:r w:rsidR="00C96384" w:rsidRPr="00C96384">
        <w:rPr>
          <w:rStyle w:val="Hyperlink"/>
          <w:rFonts w:cs="Arial"/>
          <w:iCs/>
          <w:color w:val="auto"/>
          <w:szCs w:val="24"/>
          <w:u w:val="none"/>
          <w:lang w:val="en-US"/>
        </w:rPr>
        <w:t xml:space="preserve">- </w:t>
      </w:r>
      <w:r>
        <w:rPr>
          <w:lang w:val="en"/>
        </w:rPr>
        <w:t>appears to be</w:t>
      </w:r>
      <w:r w:rsidRPr="008C10B7">
        <w:rPr>
          <w:lang w:val="en"/>
        </w:rPr>
        <w:t xml:space="preserve"> used by</w:t>
      </w:r>
      <w:r>
        <w:rPr>
          <w:lang w:val="en"/>
        </w:rPr>
        <w:t xml:space="preserve"> many people, but we’re always keen to know how useful </w:t>
      </w:r>
      <w:r w:rsidR="00C96384">
        <w:rPr>
          <w:lang w:val="en"/>
        </w:rPr>
        <w:t>and</w:t>
      </w:r>
      <w:r>
        <w:rPr>
          <w:lang w:val="en"/>
        </w:rPr>
        <w:t xml:space="preserve"> easy it is to use, and how effective it is for finding the documents or information you need – and how we can improve it.</w:t>
      </w:r>
      <w:r w:rsidR="002803A0">
        <w:rPr>
          <w:lang w:val="en"/>
        </w:rPr>
        <w:t xml:space="preserve"> Do </w:t>
      </w:r>
      <w:r w:rsidR="002803A0" w:rsidRPr="002803A0">
        <w:rPr>
          <w:u w:val="single"/>
          <w:lang w:val="en"/>
        </w:rPr>
        <w:t>you</w:t>
      </w:r>
      <w:r w:rsidR="002803A0">
        <w:rPr>
          <w:lang w:val="en"/>
        </w:rPr>
        <w:t xml:space="preserve"> have any suggestions for useful documents that </w:t>
      </w:r>
      <w:r w:rsidR="002803A0">
        <w:rPr>
          <w:u w:val="single"/>
          <w:lang w:val="en"/>
        </w:rPr>
        <w:t>you</w:t>
      </w:r>
      <w:r w:rsidR="002803A0">
        <w:rPr>
          <w:lang w:val="en"/>
        </w:rPr>
        <w:t xml:space="preserve"> would like to see there?</w:t>
      </w:r>
    </w:p>
    <w:p w:rsidR="008C10B7" w:rsidRDefault="008C10B7" w:rsidP="008C10B7">
      <w:pPr>
        <w:jc w:val="both"/>
        <w:rPr>
          <w:lang w:val="en"/>
        </w:rPr>
      </w:pPr>
    </w:p>
    <w:p w:rsidR="008C10B7" w:rsidRPr="00A40FCA" w:rsidRDefault="008C10B7" w:rsidP="008C10B7">
      <w:pPr>
        <w:jc w:val="both"/>
        <w:rPr>
          <w:lang w:val="en"/>
        </w:rPr>
      </w:pPr>
      <w:r>
        <w:rPr>
          <w:lang w:val="en"/>
        </w:rPr>
        <w:t>Please let us know h</w:t>
      </w:r>
      <w:r w:rsidR="00C96384">
        <w:rPr>
          <w:lang w:val="en"/>
        </w:rPr>
        <w:t xml:space="preserve">ow we can improve the website </w:t>
      </w:r>
      <w:r w:rsidR="002803A0" w:rsidRPr="002803A0">
        <w:rPr>
          <w:rStyle w:val="Hyperlink"/>
          <w:rFonts w:cs="Arial"/>
          <w:iCs/>
          <w:color w:val="auto"/>
          <w:szCs w:val="24"/>
          <w:u w:val="none"/>
          <w:lang w:val="en-US"/>
        </w:rPr>
        <w:t>by</w:t>
      </w:r>
      <w:r w:rsidR="002803A0">
        <w:rPr>
          <w:rStyle w:val="Hyperlink"/>
          <w:rFonts w:cs="Arial"/>
          <w:iCs/>
          <w:color w:val="auto"/>
          <w:szCs w:val="24"/>
          <w:u w:val="none"/>
          <w:lang w:val="en-US"/>
        </w:rPr>
        <w:t xml:space="preserve"> </w:t>
      </w:r>
      <w:r w:rsidR="002803A0">
        <w:rPr>
          <w:rFonts w:cs="Arial"/>
          <w:bCs/>
          <w:iCs/>
          <w:lang w:val="en-US"/>
        </w:rPr>
        <w:t>c</w:t>
      </w:r>
      <w:r w:rsidR="00A40FCA" w:rsidRPr="00A40FCA">
        <w:rPr>
          <w:rFonts w:cs="Arial"/>
          <w:bCs/>
          <w:iCs/>
          <w:lang w:val="en-US"/>
        </w:rPr>
        <w:t>ontact</w:t>
      </w:r>
      <w:r w:rsidR="002803A0">
        <w:rPr>
          <w:rFonts w:cs="Arial"/>
          <w:bCs/>
          <w:iCs/>
          <w:lang w:val="en-US"/>
        </w:rPr>
        <w:t xml:space="preserve">ing </w:t>
      </w:r>
      <w:r w:rsidR="00A40FCA" w:rsidRPr="00A40FCA">
        <w:rPr>
          <w:rFonts w:cs="Arial"/>
          <w:bCs/>
          <w:iCs/>
          <w:lang w:val="en-US"/>
        </w:rPr>
        <w:t>our Communications Officer, Angela Fuller on</w:t>
      </w:r>
      <w:r w:rsidR="00A40FCA">
        <w:rPr>
          <w:rFonts w:cs="Arial"/>
          <w:b/>
          <w:bCs/>
          <w:iCs/>
          <w:lang w:val="en-US"/>
        </w:rPr>
        <w:t xml:space="preserve"> </w:t>
      </w:r>
      <w:hyperlink r:id="rId12" w:history="1">
        <w:r w:rsidR="00A40FCA" w:rsidRPr="005548E0">
          <w:rPr>
            <w:rStyle w:val="Hyperlink"/>
          </w:rPr>
          <w:t>hello@essexclerks.org</w:t>
        </w:r>
      </w:hyperlink>
      <w:r w:rsidR="00A40FCA">
        <w:rPr>
          <w:rFonts w:cs="Arial"/>
          <w:bCs/>
          <w:iCs/>
          <w:lang w:val="en-US"/>
        </w:rPr>
        <w:t>. Thanks.</w:t>
      </w:r>
    </w:p>
    <w:p w:rsidR="00395A9E" w:rsidRDefault="00395A9E" w:rsidP="00AA7596">
      <w:pPr>
        <w:jc w:val="both"/>
        <w:rPr>
          <w:lang w:val="en"/>
        </w:rPr>
      </w:pPr>
    </w:p>
    <w:p w:rsidR="0064476E" w:rsidRPr="00CC6F84" w:rsidRDefault="0064476E" w:rsidP="00BB4882">
      <w:pPr>
        <w:pStyle w:val="ListParagraph"/>
        <w:numPr>
          <w:ilvl w:val="0"/>
          <w:numId w:val="1"/>
        </w:numPr>
        <w:jc w:val="both"/>
        <w:rPr>
          <w:b/>
        </w:rPr>
      </w:pPr>
      <w:r w:rsidRPr="00CC6F84">
        <w:rPr>
          <w:b/>
        </w:rPr>
        <w:t>Essex Clerks’ Association</w:t>
      </w:r>
    </w:p>
    <w:p w:rsidR="0064476E" w:rsidRPr="00CC6F84" w:rsidRDefault="0064476E" w:rsidP="00D0137E">
      <w:pPr>
        <w:jc w:val="both"/>
        <w:rPr>
          <w:rFonts w:cs="Arial"/>
          <w:b/>
          <w:szCs w:val="24"/>
        </w:rPr>
      </w:pPr>
    </w:p>
    <w:p w:rsidR="005654A3" w:rsidRDefault="005654A3" w:rsidP="005654A3">
      <w:pPr>
        <w:jc w:val="both"/>
        <w:rPr>
          <w:lang w:val="en"/>
        </w:rPr>
      </w:pPr>
      <w:r w:rsidRPr="005548E0">
        <w:rPr>
          <w:lang w:val="en"/>
        </w:rPr>
        <w:t xml:space="preserve">The </w:t>
      </w:r>
      <w:r w:rsidR="00395A9E">
        <w:rPr>
          <w:lang w:val="en"/>
        </w:rPr>
        <w:t>latest</w:t>
      </w:r>
      <w:r w:rsidR="0067450D">
        <w:rPr>
          <w:lang w:val="en"/>
        </w:rPr>
        <w:t xml:space="preserve"> membership </w:t>
      </w:r>
      <w:r w:rsidRPr="005548E0">
        <w:rPr>
          <w:lang w:val="en"/>
        </w:rPr>
        <w:t xml:space="preserve">of the ECA Executive Committee is shown below.  We are </w:t>
      </w:r>
      <w:r w:rsidR="002803A0">
        <w:rPr>
          <w:lang w:val="en"/>
        </w:rPr>
        <w:t xml:space="preserve">all volunteers and are </w:t>
      </w:r>
      <w:r w:rsidRPr="005548E0">
        <w:rPr>
          <w:lang w:val="en"/>
        </w:rPr>
        <w:t xml:space="preserve">always pleased to welcome “new blood” to the group, </w:t>
      </w:r>
      <w:r w:rsidR="002803A0">
        <w:rPr>
          <w:lang w:val="en"/>
        </w:rPr>
        <w:t xml:space="preserve">particularly as some may be </w:t>
      </w:r>
      <w:r w:rsidR="003D4894">
        <w:rPr>
          <w:lang w:val="en"/>
        </w:rPr>
        <w:t xml:space="preserve">thinking of </w:t>
      </w:r>
      <w:r w:rsidR="002803A0">
        <w:rPr>
          <w:lang w:val="en"/>
        </w:rPr>
        <w:t>“retiring” sometime soon!  P</w:t>
      </w:r>
      <w:r w:rsidRPr="005548E0">
        <w:rPr>
          <w:lang w:val="en"/>
        </w:rPr>
        <w:t xml:space="preserve">lease feel free to contact </w:t>
      </w:r>
      <w:r w:rsidR="00395A9E">
        <w:rPr>
          <w:lang w:val="en"/>
        </w:rPr>
        <w:t>Sue Leek, our Secretary,</w:t>
      </w:r>
      <w:r w:rsidRPr="005548E0">
        <w:rPr>
          <w:lang w:val="en"/>
        </w:rPr>
        <w:t xml:space="preserve"> if you wish to volunteer.</w:t>
      </w:r>
    </w:p>
    <w:p w:rsidR="004D2B5D" w:rsidRPr="005548E0" w:rsidRDefault="004D2B5D" w:rsidP="005654A3">
      <w:pPr>
        <w:jc w:val="both"/>
        <w:rPr>
          <w:lang w:val="en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544"/>
      </w:tblGrid>
      <w:tr w:rsidR="0067450D" w:rsidRPr="005548E0" w:rsidTr="00577F46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Chair &amp; Treasurer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Marion Myers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E7402B" w:rsidP="00577F46">
            <w:pPr>
              <w:jc w:val="both"/>
            </w:pPr>
            <w:hyperlink r:id="rId13" w:history="1">
              <w:r w:rsidR="0067450D" w:rsidRPr="005548E0">
                <w:rPr>
                  <w:rStyle w:val="Hyperlink"/>
                </w:rPr>
                <w:t>treasurer@essexclerks.org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Minutes Secretary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Sue Leek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E7402B" w:rsidP="00577F46">
            <w:pPr>
              <w:jc w:val="both"/>
            </w:pPr>
            <w:hyperlink r:id="rId14" w:history="1">
              <w:r w:rsidR="0067450D" w:rsidRPr="005548E0">
                <w:rPr>
                  <w:rStyle w:val="Hyperlink"/>
                </w:rPr>
                <w:t>secretary@essexclerks.org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Membership Secretary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Peter Bates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E7402B" w:rsidP="00577F46">
            <w:pPr>
              <w:jc w:val="both"/>
            </w:pPr>
            <w:hyperlink r:id="rId15" w:history="1">
              <w:r w:rsidR="0067450D" w:rsidRPr="005548E0">
                <w:rPr>
                  <w:rStyle w:val="Hyperlink"/>
                </w:rPr>
                <w:t>membership@essexclerks.org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Communications Officer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Angela Fuller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E7402B" w:rsidP="00577F46">
            <w:pPr>
              <w:jc w:val="both"/>
            </w:pPr>
            <w:hyperlink r:id="rId16" w:history="1">
              <w:r w:rsidR="0067450D" w:rsidRPr="005548E0">
                <w:rPr>
                  <w:rStyle w:val="Hyperlink"/>
                </w:rPr>
                <w:t>hello@essexclerks.org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Members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Iwona Bainbridge-Dyer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Lorraine Cross</w:t>
            </w:r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>
              <w:t>Heather Hasmujaj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Wendy Newton</w:t>
            </w:r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  <w:rPr>
                <w:b/>
                <w:bCs/>
              </w:rPr>
            </w:pPr>
            <w:r w:rsidRPr="005548E0">
              <w:t>Laura Patterson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Charmaine Scott</w:t>
            </w:r>
          </w:p>
        </w:tc>
      </w:tr>
      <w:tr w:rsidR="0067450D" w:rsidRPr="005548E0" w:rsidTr="0067450D"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Emma Simmons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Janet Sherwin</w:t>
            </w:r>
          </w:p>
        </w:tc>
      </w:tr>
      <w:tr w:rsidR="0067450D" w:rsidRPr="005548E0" w:rsidTr="0067450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  <w:r w:rsidRPr="005548E0">
              <w:t>Carolyn Thomas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</w:tr>
    </w:tbl>
    <w:p w:rsidR="005654A3" w:rsidRDefault="0067450D" w:rsidP="002A6D99">
      <w:pPr>
        <w:jc w:val="both"/>
        <w:rPr>
          <w:lang w:val="en"/>
        </w:rPr>
      </w:pPr>
      <w:r>
        <w:t xml:space="preserve">   </w:t>
      </w:r>
    </w:p>
    <w:p w:rsidR="00804344" w:rsidRDefault="0064476E" w:rsidP="00D0137E">
      <w:pPr>
        <w:jc w:val="both"/>
        <w:rPr>
          <w:rFonts w:cs="Arial"/>
          <w:szCs w:val="24"/>
        </w:rPr>
      </w:pPr>
      <w:r w:rsidRPr="00CC6F84">
        <w:rPr>
          <w:rFonts w:cs="Arial"/>
          <w:szCs w:val="24"/>
        </w:rPr>
        <w:t xml:space="preserve">We are grateful to those schools that subscribe to ECA to enable us to provide support to </w:t>
      </w:r>
      <w:r w:rsidRPr="00CC6F84">
        <w:rPr>
          <w:rFonts w:cs="Arial"/>
          <w:szCs w:val="24"/>
          <w:u w:val="single"/>
        </w:rPr>
        <w:t>all</w:t>
      </w:r>
      <w:r w:rsidRPr="00CC6F84">
        <w:rPr>
          <w:rFonts w:cs="Arial"/>
          <w:szCs w:val="24"/>
        </w:rPr>
        <w:t xml:space="preserve"> Clerks throughout the geographical area of Essex.  </w:t>
      </w:r>
    </w:p>
    <w:p w:rsidR="00804344" w:rsidRDefault="00804344" w:rsidP="00D0137E">
      <w:pPr>
        <w:jc w:val="both"/>
        <w:rPr>
          <w:rFonts w:cs="Arial"/>
          <w:szCs w:val="24"/>
        </w:rPr>
      </w:pPr>
    </w:p>
    <w:p w:rsidR="0064476E" w:rsidRDefault="0064476E" w:rsidP="00D0137E">
      <w:pPr>
        <w:jc w:val="both"/>
        <w:rPr>
          <w:rFonts w:cs="Arial"/>
          <w:szCs w:val="24"/>
        </w:rPr>
      </w:pPr>
      <w:r w:rsidRPr="00CC6F84">
        <w:rPr>
          <w:rFonts w:cs="Arial"/>
          <w:szCs w:val="24"/>
        </w:rPr>
        <w:t xml:space="preserve">If you would like to support the work of the Association please let our Treasurer, Marion Myers, know on </w:t>
      </w:r>
      <w:hyperlink r:id="rId17" w:history="1">
        <w:r w:rsidRPr="00CC6F84">
          <w:rPr>
            <w:rStyle w:val="Hyperlink"/>
            <w:rFonts w:cs="Arial"/>
            <w:szCs w:val="24"/>
          </w:rPr>
          <w:t>treasurer@essexclerks.org</w:t>
        </w:r>
      </w:hyperlink>
      <w:r w:rsidRPr="00CC6F84">
        <w:rPr>
          <w:rFonts w:cs="Arial"/>
          <w:szCs w:val="24"/>
        </w:rPr>
        <w:t xml:space="preserve">: the subscription is </w:t>
      </w:r>
      <w:r w:rsidR="00110F00" w:rsidRPr="00113A01">
        <w:rPr>
          <w:rFonts w:cs="Arial"/>
          <w:szCs w:val="24"/>
          <w:u w:val="single"/>
        </w:rPr>
        <w:t>currently</w:t>
      </w:r>
      <w:r w:rsidR="00110F00">
        <w:rPr>
          <w:rFonts w:cs="Arial"/>
          <w:szCs w:val="24"/>
        </w:rPr>
        <w:t xml:space="preserve"> </w:t>
      </w:r>
      <w:r w:rsidRPr="00CC6F84">
        <w:rPr>
          <w:rFonts w:cs="Arial"/>
          <w:szCs w:val="24"/>
        </w:rPr>
        <w:t>just £15 p.a.</w:t>
      </w:r>
      <w:r w:rsidR="00395A9E">
        <w:rPr>
          <w:rFonts w:cs="Arial"/>
          <w:szCs w:val="24"/>
        </w:rPr>
        <w:t xml:space="preserve"> per school</w:t>
      </w:r>
      <w:r w:rsidRPr="00CC6F84">
        <w:rPr>
          <w:rFonts w:cs="Arial"/>
          <w:szCs w:val="24"/>
        </w:rPr>
        <w:t xml:space="preserve">, with the membership year from 1 April. </w:t>
      </w:r>
      <w:r w:rsidR="0002772D">
        <w:rPr>
          <w:rFonts w:cs="Arial"/>
          <w:szCs w:val="24"/>
        </w:rPr>
        <w:t xml:space="preserve">Pro-forma invoices </w:t>
      </w:r>
      <w:r w:rsidR="002D3297">
        <w:rPr>
          <w:rFonts w:cs="Arial"/>
          <w:szCs w:val="24"/>
        </w:rPr>
        <w:t>are</w:t>
      </w:r>
      <w:r w:rsidR="0002772D">
        <w:rPr>
          <w:rFonts w:cs="Arial"/>
          <w:szCs w:val="24"/>
        </w:rPr>
        <w:t xml:space="preserve"> sent to schools </w:t>
      </w:r>
      <w:r w:rsidR="002D3297">
        <w:rPr>
          <w:rFonts w:cs="Arial"/>
          <w:szCs w:val="24"/>
        </w:rPr>
        <w:t>around that time of the year</w:t>
      </w:r>
      <w:r w:rsidR="0002772D">
        <w:rPr>
          <w:rFonts w:cs="Arial"/>
          <w:szCs w:val="24"/>
        </w:rPr>
        <w:t xml:space="preserve">: please encourage </w:t>
      </w:r>
      <w:r w:rsidR="0002772D" w:rsidRPr="00804344">
        <w:rPr>
          <w:rFonts w:cs="Arial"/>
          <w:szCs w:val="24"/>
          <w:u w:val="single"/>
        </w:rPr>
        <w:t>your</w:t>
      </w:r>
      <w:r w:rsidR="0002772D">
        <w:rPr>
          <w:rFonts w:cs="Arial"/>
          <w:szCs w:val="24"/>
        </w:rPr>
        <w:t xml:space="preserve"> school(s) to subscribe, so that </w:t>
      </w:r>
      <w:r w:rsidR="0002772D" w:rsidRPr="00B069D5">
        <w:rPr>
          <w:rFonts w:cs="Arial"/>
          <w:szCs w:val="24"/>
        </w:rPr>
        <w:t>we</w:t>
      </w:r>
      <w:r w:rsidR="0002772D">
        <w:rPr>
          <w:rFonts w:cs="Arial"/>
          <w:szCs w:val="24"/>
        </w:rPr>
        <w:t xml:space="preserve"> can continue to support </w:t>
      </w:r>
      <w:r w:rsidR="0002772D" w:rsidRPr="00804344">
        <w:rPr>
          <w:rFonts w:cs="Arial"/>
          <w:szCs w:val="24"/>
          <w:u w:val="single"/>
        </w:rPr>
        <w:t>you</w:t>
      </w:r>
      <w:r w:rsidR="0002772D">
        <w:rPr>
          <w:rFonts w:cs="Arial"/>
          <w:szCs w:val="24"/>
        </w:rPr>
        <w:t xml:space="preserve"> in </w:t>
      </w:r>
      <w:r w:rsidR="0002772D" w:rsidRPr="00B069D5">
        <w:rPr>
          <w:rFonts w:cs="Arial"/>
          <w:szCs w:val="24"/>
        </w:rPr>
        <w:t>your</w:t>
      </w:r>
      <w:r w:rsidR="0002772D">
        <w:rPr>
          <w:rFonts w:cs="Arial"/>
          <w:szCs w:val="24"/>
        </w:rPr>
        <w:t xml:space="preserve"> important role.</w:t>
      </w:r>
    </w:p>
    <w:p w:rsidR="004371E9" w:rsidRDefault="004371E9" w:rsidP="00D0137E">
      <w:pPr>
        <w:jc w:val="both"/>
        <w:rPr>
          <w:rFonts w:cs="Arial"/>
          <w:szCs w:val="24"/>
        </w:rPr>
      </w:pPr>
    </w:p>
    <w:p w:rsidR="00D45315" w:rsidRPr="00D45315" w:rsidRDefault="00EB6741" w:rsidP="00EB6741">
      <w:pPr>
        <w:pStyle w:val="ydp955cbd4e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371E9">
        <w:rPr>
          <w:rFonts w:ascii="Arial" w:eastAsia="Times New Roman" w:hAnsi="Arial" w:cs="Arial"/>
          <w:b/>
          <w:color w:val="000000"/>
          <w:u w:val="single"/>
        </w:rPr>
        <w:t>Please note:</w:t>
      </w:r>
      <w:r w:rsidRPr="00EB6741">
        <w:rPr>
          <w:rFonts w:ascii="Arial" w:eastAsia="Times New Roman" w:hAnsi="Arial" w:cs="Arial"/>
          <w:color w:val="000000"/>
        </w:rPr>
        <w:t xml:space="preserve"> </w:t>
      </w:r>
      <w:r w:rsidR="00D45315">
        <w:rPr>
          <w:rFonts w:ascii="Arial" w:eastAsia="Times New Roman" w:hAnsi="Arial" w:cs="Arial"/>
          <w:color w:val="000000"/>
        </w:rPr>
        <w:t>W</w:t>
      </w:r>
      <w:r w:rsidR="00D45315" w:rsidRPr="00D45315">
        <w:rPr>
          <w:rFonts w:ascii="Arial" w:eastAsia="Times New Roman" w:hAnsi="Arial" w:cs="Arial"/>
          <w:color w:val="000000"/>
        </w:rPr>
        <w:t xml:space="preserve">e will no longer accept cheques </w:t>
      </w:r>
      <w:r w:rsidR="00D45315">
        <w:rPr>
          <w:rFonts w:ascii="Arial" w:eastAsia="Times New Roman" w:hAnsi="Arial" w:cs="Arial"/>
          <w:color w:val="000000"/>
        </w:rPr>
        <w:t>f</w:t>
      </w:r>
      <w:r w:rsidR="00D45315" w:rsidRPr="00D45315">
        <w:rPr>
          <w:rFonts w:ascii="Arial" w:eastAsia="Times New Roman" w:hAnsi="Arial" w:cs="Arial"/>
          <w:color w:val="000000"/>
        </w:rPr>
        <w:t xml:space="preserve">or subscription payments from April 2026 </w:t>
      </w:r>
      <w:r>
        <w:rPr>
          <w:rFonts w:ascii="Arial" w:eastAsia="Times New Roman" w:hAnsi="Arial" w:cs="Arial"/>
          <w:color w:val="000000"/>
        </w:rPr>
        <w:t>because</w:t>
      </w:r>
      <w:r w:rsidR="00D45315" w:rsidRPr="00D45315">
        <w:rPr>
          <w:rFonts w:ascii="Arial" w:eastAsia="Times New Roman" w:hAnsi="Arial" w:cs="Arial"/>
          <w:color w:val="000000"/>
        </w:rPr>
        <w:t xml:space="preserve"> of charges being imp</w:t>
      </w:r>
      <w:r>
        <w:rPr>
          <w:rFonts w:ascii="Arial" w:eastAsia="Times New Roman" w:hAnsi="Arial" w:cs="Arial"/>
          <w:color w:val="000000"/>
        </w:rPr>
        <w:t>osed by our bank</w:t>
      </w:r>
      <w:r w:rsidR="0058291B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r w:rsidR="0058291B">
        <w:rPr>
          <w:rFonts w:ascii="Arial" w:eastAsia="Times New Roman" w:hAnsi="Arial" w:cs="Arial"/>
          <w:color w:val="000000"/>
        </w:rPr>
        <w:t>W</w:t>
      </w:r>
      <w:r w:rsidR="00D45315" w:rsidRPr="00D45315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</w:rPr>
        <w:t>therefore</w:t>
      </w:r>
      <w:r w:rsidR="00D45315" w:rsidRPr="00D45315">
        <w:rPr>
          <w:rFonts w:ascii="Arial" w:eastAsia="Times New Roman" w:hAnsi="Arial" w:cs="Arial"/>
        </w:rPr>
        <w:t xml:space="preserve"> request that all future subscriptions are made via bank transfer.  If you have any questions or require assistance please contact</w:t>
      </w:r>
      <w:r>
        <w:rPr>
          <w:rFonts w:ascii="Arial" w:eastAsia="Times New Roman" w:hAnsi="Arial" w:cs="Arial"/>
        </w:rPr>
        <w:t xml:space="preserve"> our Treasurer at </w:t>
      </w:r>
      <w:hyperlink r:id="rId18" w:history="1">
        <w:r w:rsidRPr="00EB6741">
          <w:rPr>
            <w:rStyle w:val="Hyperlink"/>
            <w:rFonts w:ascii="Arial" w:hAnsi="Arial" w:cs="Arial"/>
          </w:rPr>
          <w:t>treasurer@essexclerks.org</w:t>
        </w:r>
      </w:hyperlink>
    </w:p>
    <w:p w:rsidR="00B17E82" w:rsidRPr="00D45315" w:rsidRDefault="00B17E82" w:rsidP="00D45315">
      <w:pPr>
        <w:jc w:val="center"/>
        <w:rPr>
          <w:rFonts w:cs="Arial"/>
          <w:szCs w:val="24"/>
        </w:rPr>
      </w:pPr>
      <w:r w:rsidRPr="00D45315">
        <w:rPr>
          <w:rFonts w:cs="Arial"/>
          <w:szCs w:val="24"/>
        </w:rPr>
        <w:t>________________</w:t>
      </w:r>
    </w:p>
    <w:p w:rsidR="00DC669D" w:rsidRDefault="00DC669D" w:rsidP="00D0137E">
      <w:pPr>
        <w:jc w:val="both"/>
        <w:rPr>
          <w:rFonts w:cs="Arial"/>
          <w:b/>
          <w:szCs w:val="24"/>
          <w:u w:val="single"/>
        </w:rPr>
      </w:pPr>
    </w:p>
    <w:p w:rsidR="0064476E" w:rsidRPr="00E4458B" w:rsidRDefault="00E4458B" w:rsidP="00D0137E">
      <w:pPr>
        <w:jc w:val="both"/>
        <w:rPr>
          <w:i/>
        </w:rPr>
      </w:pPr>
      <w:r w:rsidRPr="00A40FCA">
        <w:rPr>
          <w:rFonts w:cs="Arial"/>
          <w:b/>
          <w:szCs w:val="24"/>
          <w:highlight w:val="yellow"/>
          <w:u w:val="single"/>
        </w:rPr>
        <w:t xml:space="preserve">Keep </w:t>
      </w:r>
      <w:r w:rsidR="00A40FCA" w:rsidRPr="00A40FCA">
        <w:rPr>
          <w:rFonts w:cs="Arial"/>
          <w:b/>
          <w:szCs w:val="24"/>
          <w:highlight w:val="yellow"/>
          <w:u w:val="single"/>
        </w:rPr>
        <w:t xml:space="preserve">us </w:t>
      </w:r>
      <w:r w:rsidRPr="00A40FCA">
        <w:rPr>
          <w:rFonts w:cs="Arial"/>
          <w:b/>
          <w:szCs w:val="24"/>
          <w:highlight w:val="yellow"/>
          <w:u w:val="single"/>
        </w:rPr>
        <w:t>up to date:</w:t>
      </w:r>
      <w:r w:rsidRPr="00A40FCA">
        <w:rPr>
          <w:rFonts w:cs="Arial"/>
          <w:b/>
          <w:szCs w:val="24"/>
          <w:highlight w:val="yellow"/>
        </w:rPr>
        <w:t xml:space="preserve"> If your e-mail address changes</w:t>
      </w:r>
      <w:r w:rsidR="00395A9E" w:rsidRPr="00A40FCA">
        <w:rPr>
          <w:rFonts w:cs="Arial"/>
          <w:b/>
          <w:szCs w:val="24"/>
          <w:highlight w:val="yellow"/>
        </w:rPr>
        <w:t xml:space="preserve"> or you no longer wish to receive our newsletters</w:t>
      </w:r>
      <w:r w:rsidRPr="00A40FCA">
        <w:rPr>
          <w:rFonts w:cs="Arial"/>
          <w:b/>
          <w:szCs w:val="24"/>
          <w:highlight w:val="yellow"/>
        </w:rPr>
        <w:t xml:space="preserve"> </w:t>
      </w:r>
      <w:r w:rsidRPr="00A40FCA">
        <w:rPr>
          <w:rFonts w:cs="Arial"/>
          <w:b/>
          <w:i/>
          <w:szCs w:val="24"/>
          <w:highlight w:val="yellow"/>
          <w:u w:val="single"/>
        </w:rPr>
        <w:t>please</w:t>
      </w:r>
      <w:r w:rsidRPr="00A40FCA">
        <w:rPr>
          <w:rFonts w:cs="Arial"/>
          <w:b/>
          <w:szCs w:val="24"/>
          <w:highlight w:val="yellow"/>
        </w:rPr>
        <w:t xml:space="preserve"> let </w:t>
      </w:r>
      <w:r w:rsidR="00395A9E" w:rsidRPr="00A40FCA">
        <w:rPr>
          <w:rFonts w:cs="Arial"/>
          <w:b/>
          <w:szCs w:val="24"/>
          <w:highlight w:val="yellow"/>
        </w:rPr>
        <w:t xml:space="preserve">the Membership Secretary know on </w:t>
      </w:r>
      <w:hyperlink r:id="rId19" w:history="1">
        <w:r w:rsidRPr="00A40FCA">
          <w:rPr>
            <w:rStyle w:val="Hyperlink"/>
            <w:rFonts w:cs="Arial"/>
            <w:b/>
            <w:szCs w:val="24"/>
            <w:highlight w:val="yellow"/>
          </w:rPr>
          <w:t>membership@essexclerks.org</w:t>
        </w:r>
      </w:hyperlink>
      <w:r w:rsidRPr="00A40FCA">
        <w:rPr>
          <w:rStyle w:val="Hyperlink"/>
          <w:rFonts w:cs="Arial"/>
          <w:b/>
          <w:szCs w:val="24"/>
          <w:highlight w:val="yellow"/>
        </w:rPr>
        <w:t>.</w:t>
      </w:r>
      <w:r w:rsidRPr="00A40FCA">
        <w:rPr>
          <w:rStyle w:val="Hyperlink"/>
          <w:rFonts w:cs="Arial"/>
          <w:b/>
          <w:szCs w:val="24"/>
          <w:highlight w:val="yellow"/>
          <w:u w:val="none"/>
        </w:rPr>
        <w:t xml:space="preserve"> </w:t>
      </w:r>
      <w:r w:rsidRPr="00A40FCA">
        <w:rPr>
          <w:rStyle w:val="Hyperlink"/>
          <w:rFonts w:cs="Arial"/>
          <w:b/>
          <w:i/>
          <w:color w:val="auto"/>
          <w:szCs w:val="24"/>
          <w:highlight w:val="yellow"/>
        </w:rPr>
        <w:t>We</w:t>
      </w:r>
      <w:r w:rsidRPr="00A40FCA">
        <w:rPr>
          <w:rStyle w:val="Hyperlink"/>
          <w:rFonts w:cs="Arial"/>
          <w:i/>
          <w:color w:val="auto"/>
          <w:szCs w:val="24"/>
          <w:highlight w:val="yellow"/>
          <w:u w:val="none"/>
        </w:rPr>
        <w:t xml:space="preserve"> don’t know, unless </w:t>
      </w:r>
      <w:r w:rsidRPr="00A40FCA">
        <w:rPr>
          <w:rStyle w:val="Hyperlink"/>
          <w:rFonts w:cs="Arial"/>
          <w:b/>
          <w:i/>
          <w:color w:val="auto"/>
          <w:szCs w:val="24"/>
          <w:highlight w:val="yellow"/>
        </w:rPr>
        <w:t>you</w:t>
      </w:r>
      <w:r w:rsidRPr="00A40FCA">
        <w:rPr>
          <w:rStyle w:val="Hyperlink"/>
          <w:rFonts w:cs="Arial"/>
          <w:b/>
          <w:i/>
          <w:color w:val="auto"/>
          <w:szCs w:val="24"/>
          <w:highlight w:val="yellow"/>
          <w:u w:val="none"/>
        </w:rPr>
        <w:t xml:space="preserve"> </w:t>
      </w:r>
      <w:r w:rsidRPr="00A40FCA">
        <w:rPr>
          <w:i/>
          <w:highlight w:val="yellow"/>
        </w:rPr>
        <w:t>tell us!!</w:t>
      </w:r>
    </w:p>
    <w:p w:rsidR="00E4458B" w:rsidRPr="00E4458B" w:rsidRDefault="00E4458B" w:rsidP="00D0137E">
      <w:pPr>
        <w:jc w:val="both"/>
        <w:rPr>
          <w:rFonts w:cs="Arial"/>
          <w:szCs w:val="24"/>
        </w:rPr>
      </w:pPr>
    </w:p>
    <w:p w:rsidR="0064476E" w:rsidRPr="00CC6F84" w:rsidRDefault="00A40FCA" w:rsidP="00E4458B">
      <w:pPr>
        <w:tabs>
          <w:tab w:val="left" w:pos="567"/>
          <w:tab w:val="left" w:pos="4111"/>
        </w:tabs>
        <w:jc w:val="both"/>
        <w:rPr>
          <w:rFonts w:cs="Arial"/>
          <w:szCs w:val="24"/>
        </w:rPr>
      </w:pPr>
      <w:r w:rsidRPr="00A40FCA">
        <w:rPr>
          <w:rFonts w:cs="Arial"/>
          <w:b/>
          <w:szCs w:val="24"/>
          <w:highlight w:val="yellow"/>
          <w:u w:val="single"/>
        </w:rPr>
        <w:t>Also</w:t>
      </w:r>
      <w:r w:rsidRPr="00A40FCA">
        <w:rPr>
          <w:rFonts w:cs="Arial"/>
          <w:b/>
          <w:szCs w:val="24"/>
          <w:highlight w:val="yellow"/>
        </w:rPr>
        <w:t xml:space="preserve">: </w:t>
      </w:r>
      <w:r w:rsidR="0064476E" w:rsidRPr="00A40FCA">
        <w:rPr>
          <w:rFonts w:cs="Arial"/>
          <w:szCs w:val="24"/>
          <w:highlight w:val="yellow"/>
        </w:rPr>
        <w:t>If you know of a Clerk in geograp</w:t>
      </w:r>
      <w:r w:rsidR="00E4458B" w:rsidRPr="00A40FCA">
        <w:rPr>
          <w:rFonts w:cs="Arial"/>
          <w:szCs w:val="24"/>
          <w:highlight w:val="yellow"/>
        </w:rPr>
        <w:t xml:space="preserve">hical Essex (including Southend, </w:t>
      </w:r>
      <w:r w:rsidR="0064476E" w:rsidRPr="00A40FCA">
        <w:rPr>
          <w:rFonts w:cs="Arial"/>
          <w:szCs w:val="24"/>
          <w:highlight w:val="yellow"/>
        </w:rPr>
        <w:t>Thurrock</w:t>
      </w:r>
      <w:r w:rsidR="00E4458B" w:rsidRPr="00A40FCA">
        <w:rPr>
          <w:rFonts w:cs="Arial"/>
          <w:szCs w:val="24"/>
          <w:highlight w:val="yellow"/>
        </w:rPr>
        <w:t xml:space="preserve"> or the </w:t>
      </w:r>
      <w:r w:rsidR="00E4458B" w:rsidRPr="00A40FCA">
        <w:rPr>
          <w:rFonts w:cs="Arial"/>
          <w:highlight w:val="yellow"/>
        </w:rPr>
        <w:t>London Boroughs border</w:t>
      </w:r>
      <w:r w:rsidR="00395A9E" w:rsidRPr="00A40FCA">
        <w:rPr>
          <w:rFonts w:cs="Arial"/>
          <w:highlight w:val="yellow"/>
        </w:rPr>
        <w:t>ing</w:t>
      </w:r>
      <w:r w:rsidR="00E4458B" w:rsidRPr="00A40FCA">
        <w:rPr>
          <w:rFonts w:cs="Arial"/>
          <w:highlight w:val="yellow"/>
        </w:rPr>
        <w:t xml:space="preserve"> Essex and/or have an Essex postcode</w:t>
      </w:r>
      <w:r w:rsidR="0064476E" w:rsidRPr="00A40FCA">
        <w:rPr>
          <w:rFonts w:cs="Arial"/>
          <w:szCs w:val="24"/>
          <w:highlight w:val="yellow"/>
        </w:rPr>
        <w:t xml:space="preserve">) who would like to be added to our distribution list; please let our Membership Secretary (Peter Bates) know on </w:t>
      </w:r>
      <w:hyperlink r:id="rId20" w:history="1">
        <w:r w:rsidR="0064476E" w:rsidRPr="00A40FCA">
          <w:rPr>
            <w:rStyle w:val="Hyperlink"/>
            <w:rFonts w:cs="Arial"/>
            <w:szCs w:val="24"/>
            <w:highlight w:val="yellow"/>
          </w:rPr>
          <w:t>membership@essexclerks.org</w:t>
        </w:r>
      </w:hyperlink>
      <w:r w:rsidR="0064476E" w:rsidRPr="00A40FCA">
        <w:rPr>
          <w:rStyle w:val="Hyperlink"/>
          <w:rFonts w:cs="Arial"/>
          <w:szCs w:val="24"/>
          <w:highlight w:val="yellow"/>
        </w:rPr>
        <w:t xml:space="preserve">. </w:t>
      </w:r>
      <w:r w:rsidR="0064476E" w:rsidRPr="00A40FCA">
        <w:rPr>
          <w:rFonts w:cs="Arial"/>
          <w:szCs w:val="24"/>
          <w:highlight w:val="yellow"/>
        </w:rPr>
        <w:t>Thanks!</w:t>
      </w:r>
    </w:p>
    <w:p w:rsidR="0064476E" w:rsidRDefault="0064476E" w:rsidP="00D0137E">
      <w:pPr>
        <w:jc w:val="both"/>
        <w:rPr>
          <w:rFonts w:cs="Arial"/>
          <w:szCs w:val="24"/>
        </w:rPr>
      </w:pPr>
    </w:p>
    <w:p w:rsidR="0064476E" w:rsidRPr="00CC6F84" w:rsidRDefault="0064476E" w:rsidP="00D01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C6F84">
        <w:rPr>
          <w:rFonts w:ascii="Arial" w:hAnsi="Arial" w:cs="Arial"/>
          <w:b/>
          <w:bCs/>
          <w:i/>
          <w:iCs/>
          <w:lang w:val="en-US"/>
        </w:rPr>
        <w:t xml:space="preserve">Don’t forget that you can find the latest governance news, plus many useful documents on the ECA website: </w:t>
      </w:r>
      <w:hyperlink r:id="rId21" w:history="1">
        <w:r w:rsidRPr="00CC6F84">
          <w:rPr>
            <w:rStyle w:val="Hyperlink"/>
            <w:rFonts w:ascii="Arial" w:hAnsi="Arial" w:cs="Arial"/>
            <w:i/>
            <w:iCs/>
            <w:lang w:val="en-US"/>
          </w:rPr>
          <w:t>www.essexclerks.org</w:t>
        </w:r>
      </w:hyperlink>
      <w:r w:rsidRPr="00CC6F84">
        <w:rPr>
          <w:rFonts w:ascii="Arial" w:hAnsi="Arial" w:cs="Arial"/>
          <w:b/>
          <w:bCs/>
          <w:i/>
          <w:iCs/>
          <w:lang w:val="en-US"/>
        </w:rPr>
        <w:t xml:space="preserve">  </w:t>
      </w:r>
    </w:p>
    <w:p w:rsidR="0064476E" w:rsidRPr="00CC6F84" w:rsidRDefault="0064476E" w:rsidP="00D0137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:rsidR="0064476E" w:rsidRPr="002A056F" w:rsidRDefault="0064476E" w:rsidP="00D01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A056F">
        <w:rPr>
          <w:rFonts w:ascii="Arial" w:hAnsi="Arial" w:cs="Arial"/>
          <w:lang w:val="en-US"/>
        </w:rPr>
        <w:t>Peter Bates</w:t>
      </w:r>
      <w:r w:rsidR="00EB6741">
        <w:rPr>
          <w:rFonts w:ascii="Arial" w:hAnsi="Arial" w:cs="Arial"/>
          <w:lang w:val="en-US"/>
        </w:rPr>
        <w:t xml:space="preserve"> - </w:t>
      </w:r>
      <w:r w:rsidRPr="002A056F">
        <w:rPr>
          <w:rFonts w:ascii="Arial" w:hAnsi="Arial" w:cs="Arial"/>
          <w:lang w:val="en-US"/>
        </w:rPr>
        <w:t>Membership Secretary</w:t>
      </w:r>
      <w:r w:rsidR="00EB6741">
        <w:rPr>
          <w:rFonts w:ascii="Arial" w:hAnsi="Arial" w:cs="Arial"/>
          <w:lang w:val="en-US"/>
        </w:rPr>
        <w:t xml:space="preserve">, </w:t>
      </w:r>
      <w:r w:rsidRPr="002A056F">
        <w:rPr>
          <w:rFonts w:ascii="Arial" w:hAnsi="Arial" w:cs="Arial"/>
          <w:lang w:val="en-US"/>
        </w:rPr>
        <w:t>Essex Clerks’ Association </w:t>
      </w:r>
    </w:p>
    <w:p w:rsidR="0064476E" w:rsidRPr="002A056F" w:rsidRDefault="00E7402B" w:rsidP="00130F79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22" w:history="1">
        <w:r w:rsidR="0064476E" w:rsidRPr="002A056F">
          <w:rPr>
            <w:rStyle w:val="Hyperlink"/>
            <w:rFonts w:ascii="Arial" w:hAnsi="Arial" w:cs="Arial"/>
            <w:i/>
            <w:iCs/>
            <w:lang w:val="en-US"/>
          </w:rPr>
          <w:t>membership@essexclerks.org</w:t>
        </w:r>
      </w:hyperlink>
      <w:r w:rsidR="0064476E" w:rsidRPr="002A056F">
        <w:rPr>
          <w:rStyle w:val="Hyperlink"/>
          <w:rFonts w:ascii="Arial" w:hAnsi="Arial" w:cs="Arial"/>
          <w:i/>
          <w:iCs/>
          <w:u w:val="none"/>
          <w:lang w:val="en-US"/>
        </w:rPr>
        <w:t xml:space="preserve"> / </w:t>
      </w:r>
      <w:hyperlink r:id="rId23" w:history="1">
        <w:hyperlink r:id="rId24" w:history="1">
          <w:r w:rsidR="00DC669D" w:rsidRPr="002A056F">
            <w:rPr>
              <w:rStyle w:val="Hyperlink"/>
              <w:rFonts w:ascii="Arial" w:hAnsi="Arial" w:cs="Arial"/>
              <w:bCs/>
              <w:i/>
            </w:rPr>
            <w:t>peterbates163@gmail.com.</w:t>
          </w:r>
        </w:hyperlink>
      </w:hyperlink>
      <w:r w:rsidR="0064476E" w:rsidRPr="002A056F">
        <w:rPr>
          <w:rStyle w:val="Hyperlink"/>
          <w:rFonts w:ascii="Arial" w:hAnsi="Arial" w:cs="Arial"/>
          <w:i/>
          <w:iCs/>
          <w:lang w:val="en-US"/>
        </w:rPr>
        <w:t xml:space="preserve"> </w:t>
      </w:r>
    </w:p>
    <w:sectPr w:rsidR="0064476E" w:rsidRPr="002A056F" w:rsidSect="00795509">
      <w:footerReference w:type="default" r:id="rId25"/>
      <w:pgSz w:w="11906" w:h="16838"/>
      <w:pgMar w:top="426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2B" w:rsidRDefault="00E7402B" w:rsidP="005235FD">
      <w:r>
        <w:separator/>
      </w:r>
    </w:p>
  </w:endnote>
  <w:endnote w:type="continuationSeparator" w:id="0">
    <w:p w:rsidR="00E7402B" w:rsidRDefault="00E7402B" w:rsidP="0052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9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5FD" w:rsidRDefault="005235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35FD" w:rsidRDefault="00523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2B" w:rsidRDefault="00E7402B" w:rsidP="005235FD">
      <w:r>
        <w:separator/>
      </w:r>
    </w:p>
  </w:footnote>
  <w:footnote w:type="continuationSeparator" w:id="0">
    <w:p w:rsidR="00E7402B" w:rsidRDefault="00E7402B" w:rsidP="0052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E8F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0079"/>
    <w:multiLevelType w:val="multilevel"/>
    <w:tmpl w:val="3ECEB8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5DD482D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B7FC3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84A07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6E"/>
    <w:rsid w:val="000025F6"/>
    <w:rsid w:val="00013257"/>
    <w:rsid w:val="00022FB0"/>
    <w:rsid w:val="0002772D"/>
    <w:rsid w:val="000343AD"/>
    <w:rsid w:val="00072F41"/>
    <w:rsid w:val="00074E33"/>
    <w:rsid w:val="00093257"/>
    <w:rsid w:val="000A124C"/>
    <w:rsid w:val="000A2077"/>
    <w:rsid w:val="000B7EC3"/>
    <w:rsid w:val="00105FAB"/>
    <w:rsid w:val="00110F00"/>
    <w:rsid w:val="00113A01"/>
    <w:rsid w:val="001257C4"/>
    <w:rsid w:val="00130F79"/>
    <w:rsid w:val="001328E1"/>
    <w:rsid w:val="001620F3"/>
    <w:rsid w:val="001951CC"/>
    <w:rsid w:val="001A107E"/>
    <w:rsid w:val="001A4EBE"/>
    <w:rsid w:val="001C4E73"/>
    <w:rsid w:val="001F3B05"/>
    <w:rsid w:val="00203A8E"/>
    <w:rsid w:val="00216AEB"/>
    <w:rsid w:val="002302A1"/>
    <w:rsid w:val="00231699"/>
    <w:rsid w:val="00240656"/>
    <w:rsid w:val="0027332F"/>
    <w:rsid w:val="002803A0"/>
    <w:rsid w:val="00284B92"/>
    <w:rsid w:val="002A056F"/>
    <w:rsid w:val="002A4FEF"/>
    <w:rsid w:val="002A6D99"/>
    <w:rsid w:val="002D3297"/>
    <w:rsid w:val="002D3302"/>
    <w:rsid w:val="002F0362"/>
    <w:rsid w:val="00312F85"/>
    <w:rsid w:val="003558BE"/>
    <w:rsid w:val="00372435"/>
    <w:rsid w:val="003855E8"/>
    <w:rsid w:val="00395A9E"/>
    <w:rsid w:val="003B2EE2"/>
    <w:rsid w:val="003C1875"/>
    <w:rsid w:val="003D0212"/>
    <w:rsid w:val="003D3AAE"/>
    <w:rsid w:val="003D4894"/>
    <w:rsid w:val="003F1AEC"/>
    <w:rsid w:val="003F4DA7"/>
    <w:rsid w:val="00401A01"/>
    <w:rsid w:val="004371E9"/>
    <w:rsid w:val="00437CB7"/>
    <w:rsid w:val="0044621F"/>
    <w:rsid w:val="00451865"/>
    <w:rsid w:val="00476BC3"/>
    <w:rsid w:val="00483149"/>
    <w:rsid w:val="00483FE1"/>
    <w:rsid w:val="00487D74"/>
    <w:rsid w:val="004B02D8"/>
    <w:rsid w:val="004D2B5D"/>
    <w:rsid w:val="004E4804"/>
    <w:rsid w:val="004F1364"/>
    <w:rsid w:val="00506AFB"/>
    <w:rsid w:val="00512FF0"/>
    <w:rsid w:val="005235FD"/>
    <w:rsid w:val="005320E1"/>
    <w:rsid w:val="00545443"/>
    <w:rsid w:val="00556D93"/>
    <w:rsid w:val="005624D1"/>
    <w:rsid w:val="005654A3"/>
    <w:rsid w:val="00574D99"/>
    <w:rsid w:val="005776EA"/>
    <w:rsid w:val="0058291B"/>
    <w:rsid w:val="00586B85"/>
    <w:rsid w:val="005B64B3"/>
    <w:rsid w:val="005D4061"/>
    <w:rsid w:val="005D7801"/>
    <w:rsid w:val="005E4727"/>
    <w:rsid w:val="005F3099"/>
    <w:rsid w:val="005F618F"/>
    <w:rsid w:val="005F7BA8"/>
    <w:rsid w:val="0064187F"/>
    <w:rsid w:val="0064476E"/>
    <w:rsid w:val="00654CA6"/>
    <w:rsid w:val="00656A56"/>
    <w:rsid w:val="0067450D"/>
    <w:rsid w:val="006A7BCE"/>
    <w:rsid w:val="006B61D0"/>
    <w:rsid w:val="006C7E45"/>
    <w:rsid w:val="00722549"/>
    <w:rsid w:val="007526D1"/>
    <w:rsid w:val="00755A8A"/>
    <w:rsid w:val="00787434"/>
    <w:rsid w:val="00792965"/>
    <w:rsid w:val="0079435D"/>
    <w:rsid w:val="00795509"/>
    <w:rsid w:val="007A4207"/>
    <w:rsid w:val="007B1064"/>
    <w:rsid w:val="007B36C8"/>
    <w:rsid w:val="007C1E30"/>
    <w:rsid w:val="007E1400"/>
    <w:rsid w:val="00804344"/>
    <w:rsid w:val="008361CB"/>
    <w:rsid w:val="00836287"/>
    <w:rsid w:val="00845B12"/>
    <w:rsid w:val="00870FE3"/>
    <w:rsid w:val="00872648"/>
    <w:rsid w:val="008A54A4"/>
    <w:rsid w:val="008A665C"/>
    <w:rsid w:val="008A7B40"/>
    <w:rsid w:val="008B1665"/>
    <w:rsid w:val="008C10B7"/>
    <w:rsid w:val="008C252F"/>
    <w:rsid w:val="008E56C1"/>
    <w:rsid w:val="008F51D5"/>
    <w:rsid w:val="008F72DB"/>
    <w:rsid w:val="00902DCC"/>
    <w:rsid w:val="00903875"/>
    <w:rsid w:val="00935691"/>
    <w:rsid w:val="0094256D"/>
    <w:rsid w:val="00981321"/>
    <w:rsid w:val="00994313"/>
    <w:rsid w:val="009B5154"/>
    <w:rsid w:val="009B59F9"/>
    <w:rsid w:val="00A10861"/>
    <w:rsid w:val="00A25CA8"/>
    <w:rsid w:val="00A40FCA"/>
    <w:rsid w:val="00A9558E"/>
    <w:rsid w:val="00AA4D0C"/>
    <w:rsid w:val="00AA7596"/>
    <w:rsid w:val="00B069D5"/>
    <w:rsid w:val="00B073F1"/>
    <w:rsid w:val="00B07C1D"/>
    <w:rsid w:val="00B17E82"/>
    <w:rsid w:val="00B6599F"/>
    <w:rsid w:val="00B673F1"/>
    <w:rsid w:val="00B77A93"/>
    <w:rsid w:val="00B8050F"/>
    <w:rsid w:val="00B82A0E"/>
    <w:rsid w:val="00B857B3"/>
    <w:rsid w:val="00BA69B1"/>
    <w:rsid w:val="00BB4882"/>
    <w:rsid w:val="00BC0664"/>
    <w:rsid w:val="00BC32E7"/>
    <w:rsid w:val="00BF6DB9"/>
    <w:rsid w:val="00C042A2"/>
    <w:rsid w:val="00C12D0B"/>
    <w:rsid w:val="00C31588"/>
    <w:rsid w:val="00C5094A"/>
    <w:rsid w:val="00C57117"/>
    <w:rsid w:val="00C80C30"/>
    <w:rsid w:val="00C85D20"/>
    <w:rsid w:val="00C96384"/>
    <w:rsid w:val="00CA4CA5"/>
    <w:rsid w:val="00CB7A16"/>
    <w:rsid w:val="00CC1905"/>
    <w:rsid w:val="00CC636E"/>
    <w:rsid w:val="00CC6F84"/>
    <w:rsid w:val="00CD5DF2"/>
    <w:rsid w:val="00D0137E"/>
    <w:rsid w:val="00D1335A"/>
    <w:rsid w:val="00D26B59"/>
    <w:rsid w:val="00D4026D"/>
    <w:rsid w:val="00D45315"/>
    <w:rsid w:val="00D70BDB"/>
    <w:rsid w:val="00D720DF"/>
    <w:rsid w:val="00DA4A35"/>
    <w:rsid w:val="00DC214F"/>
    <w:rsid w:val="00DC669D"/>
    <w:rsid w:val="00E115E2"/>
    <w:rsid w:val="00E306E1"/>
    <w:rsid w:val="00E4458B"/>
    <w:rsid w:val="00E7402B"/>
    <w:rsid w:val="00E9232B"/>
    <w:rsid w:val="00EB6741"/>
    <w:rsid w:val="00EB708C"/>
    <w:rsid w:val="00EF183E"/>
    <w:rsid w:val="00F04034"/>
    <w:rsid w:val="00F31E14"/>
    <w:rsid w:val="00F401AC"/>
    <w:rsid w:val="00F459EA"/>
    <w:rsid w:val="00FB2651"/>
    <w:rsid w:val="00FC34F7"/>
    <w:rsid w:val="00FC6D11"/>
    <w:rsid w:val="00FE5CA3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7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47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447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47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476E"/>
    <w:rPr>
      <w:b/>
      <w:bCs/>
    </w:rPr>
  </w:style>
  <w:style w:type="character" w:styleId="Emphasis">
    <w:name w:val="Emphasis"/>
    <w:basedOn w:val="DefaultParagraphFont"/>
    <w:uiPriority w:val="20"/>
    <w:qFormat/>
    <w:rsid w:val="0064476E"/>
    <w:rPr>
      <w:i/>
      <w:iCs/>
    </w:rPr>
  </w:style>
  <w:style w:type="paragraph" w:styleId="ListParagraph">
    <w:name w:val="List Paragraph"/>
    <w:basedOn w:val="Normal"/>
    <w:uiPriority w:val="34"/>
    <w:qFormat/>
    <w:rsid w:val="0064476E"/>
    <w:pPr>
      <w:ind w:left="720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64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5FD"/>
  </w:style>
  <w:style w:type="paragraph" w:styleId="Footer">
    <w:name w:val="footer"/>
    <w:basedOn w:val="Normal"/>
    <w:link w:val="Foot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5FD"/>
  </w:style>
  <w:style w:type="paragraph" w:customStyle="1" w:styleId="Default">
    <w:name w:val="Default"/>
    <w:rsid w:val="002F0362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65C"/>
    <w:rPr>
      <w:color w:val="800080" w:themeColor="followedHyperlink"/>
      <w:u w:val="single"/>
    </w:rPr>
  </w:style>
  <w:style w:type="paragraph" w:customStyle="1" w:styleId="ydp955cbd4emsonormal">
    <w:name w:val="ydp955cbd4emsonormal"/>
    <w:basedOn w:val="Normal"/>
    <w:rsid w:val="00D45315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7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47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447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47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476E"/>
    <w:rPr>
      <w:b/>
      <w:bCs/>
    </w:rPr>
  </w:style>
  <w:style w:type="character" w:styleId="Emphasis">
    <w:name w:val="Emphasis"/>
    <w:basedOn w:val="DefaultParagraphFont"/>
    <w:uiPriority w:val="20"/>
    <w:qFormat/>
    <w:rsid w:val="0064476E"/>
    <w:rPr>
      <w:i/>
      <w:iCs/>
    </w:rPr>
  </w:style>
  <w:style w:type="paragraph" w:styleId="ListParagraph">
    <w:name w:val="List Paragraph"/>
    <w:basedOn w:val="Normal"/>
    <w:uiPriority w:val="34"/>
    <w:qFormat/>
    <w:rsid w:val="0064476E"/>
    <w:pPr>
      <w:ind w:left="720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64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5FD"/>
  </w:style>
  <w:style w:type="paragraph" w:styleId="Footer">
    <w:name w:val="footer"/>
    <w:basedOn w:val="Normal"/>
    <w:link w:val="Foot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5FD"/>
  </w:style>
  <w:style w:type="paragraph" w:customStyle="1" w:styleId="Default">
    <w:name w:val="Default"/>
    <w:rsid w:val="002F0362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65C"/>
    <w:rPr>
      <w:color w:val="800080" w:themeColor="followedHyperlink"/>
      <w:u w:val="single"/>
    </w:rPr>
  </w:style>
  <w:style w:type="paragraph" w:customStyle="1" w:styleId="ydp955cbd4emsonormal">
    <w:name w:val="ydp955cbd4emsonormal"/>
    <w:basedOn w:val="Normal"/>
    <w:rsid w:val="00D45315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reasurer@essexclerks.org" TargetMode="External"/><Relationship Id="rId18" Type="http://schemas.openxmlformats.org/officeDocument/2006/relationships/hyperlink" Target="mailto:treasurer@essexclerks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ssexclerks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hello@essexclerks.org" TargetMode="External"/><Relationship Id="rId17" Type="http://schemas.openxmlformats.org/officeDocument/2006/relationships/hyperlink" Target="mailto:treasurer@essexclerks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ello@essexclerks.org" TargetMode="External"/><Relationship Id="rId20" Type="http://schemas.openxmlformats.org/officeDocument/2006/relationships/hyperlink" Target="mailto:membership@essexclerks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sexclerks.org" TargetMode="External"/><Relationship Id="rId24" Type="http://schemas.openxmlformats.org/officeDocument/2006/relationships/hyperlink" Target="mailto:peterbates163@gmail.com.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embership@essexclerks.org.uk" TargetMode="External"/><Relationship Id="rId23" Type="http://schemas.openxmlformats.org/officeDocument/2006/relationships/hyperlink" Target="mailto:linda_peterbates@tinyworld.co.uk" TargetMode="External"/><Relationship Id="rId10" Type="http://schemas.openxmlformats.org/officeDocument/2006/relationships/image" Target="cid:image001.gif@01D4927F.15C682A0" TargetMode="External"/><Relationship Id="rId19" Type="http://schemas.openxmlformats.org/officeDocument/2006/relationships/hyperlink" Target="mailto:membership@essexclerk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mailto:secretary@essexclerks.org" TargetMode="External"/><Relationship Id="rId22" Type="http://schemas.openxmlformats.org/officeDocument/2006/relationships/hyperlink" Target="mailto:membership@essexclerks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F1F9-51DC-4E1E-A457-4FD3AB64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Bates</dc:creator>
  <cp:lastModifiedBy>Bob Fuller</cp:lastModifiedBy>
  <cp:revision>2</cp:revision>
  <dcterms:created xsi:type="dcterms:W3CDTF">2025-12-07T12:33:00Z</dcterms:created>
  <dcterms:modified xsi:type="dcterms:W3CDTF">2025-12-07T12:33:00Z</dcterms:modified>
</cp:coreProperties>
</file>