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DD" w:rsidRPr="000B043D" w:rsidRDefault="00745FDD" w:rsidP="00105AFE">
      <w:pPr>
        <w:rPr>
          <w:rFonts w:ascii="Segoe UI" w:hAnsi="Segoe UI" w:cs="Segoe UI"/>
          <w:b/>
          <w:sz w:val="26"/>
          <w:szCs w:val="26"/>
        </w:rPr>
      </w:pPr>
      <w:bookmarkStart w:id="0" w:name="_GoBack"/>
      <w:bookmarkEnd w:id="0"/>
    </w:p>
    <w:p w:rsidR="004C7E87" w:rsidRPr="000B043D" w:rsidRDefault="004C7E87" w:rsidP="00105AFE">
      <w:pPr>
        <w:rPr>
          <w:rFonts w:ascii="Segoe UI" w:hAnsi="Segoe UI" w:cs="Segoe UI"/>
          <w:b/>
          <w:sz w:val="26"/>
          <w:szCs w:val="26"/>
        </w:rPr>
      </w:pPr>
    </w:p>
    <w:p w:rsidR="00A63C47" w:rsidRDefault="00A63C47" w:rsidP="00CD60C0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 xml:space="preserve">MINUTES OF THE ANNUAL GENERAL MEETING </w:t>
      </w:r>
    </w:p>
    <w:p w:rsidR="00A63C47" w:rsidRDefault="00A63C47" w:rsidP="00CD60C0">
      <w:pPr>
        <w:rPr>
          <w:rFonts w:ascii="Segoe UI" w:hAnsi="Segoe UI" w:cs="Segoe UI"/>
          <w:b/>
          <w:sz w:val="26"/>
          <w:szCs w:val="26"/>
        </w:rPr>
      </w:pPr>
      <w:r>
        <w:rPr>
          <w:rFonts w:ascii="Segoe UI" w:hAnsi="Segoe UI" w:cs="Segoe UI"/>
          <w:b/>
          <w:sz w:val="26"/>
          <w:szCs w:val="26"/>
        </w:rPr>
        <w:t>OF THE ESSEX CLERKS’ ASSOCIATION</w:t>
      </w:r>
    </w:p>
    <w:p w:rsidR="00A63C47" w:rsidRDefault="00A63C47" w:rsidP="00CD60C0">
      <w:pPr>
        <w:rPr>
          <w:rFonts w:ascii="Segoe UI" w:hAnsi="Segoe UI" w:cs="Segoe UI"/>
          <w:b/>
          <w:sz w:val="26"/>
          <w:szCs w:val="26"/>
        </w:rPr>
      </w:pPr>
    </w:p>
    <w:p w:rsidR="000B043D" w:rsidRPr="001443BB" w:rsidRDefault="00105AFE" w:rsidP="00CD60C0">
      <w:pPr>
        <w:rPr>
          <w:rFonts w:ascii="Segoe UI" w:hAnsi="Segoe UI" w:cs="Segoe UI"/>
          <w:sz w:val="26"/>
          <w:szCs w:val="26"/>
        </w:rPr>
      </w:pPr>
      <w:r w:rsidRPr="001443BB">
        <w:rPr>
          <w:rFonts w:ascii="Segoe UI" w:hAnsi="Segoe UI" w:cs="Segoe UI"/>
          <w:b/>
          <w:sz w:val="26"/>
          <w:szCs w:val="26"/>
        </w:rPr>
        <w:t xml:space="preserve">DATE: </w:t>
      </w:r>
      <w:r w:rsidR="00953DE4" w:rsidRPr="001443BB">
        <w:rPr>
          <w:rFonts w:ascii="Segoe UI" w:hAnsi="Segoe UI" w:cs="Segoe UI"/>
          <w:b/>
          <w:sz w:val="26"/>
          <w:szCs w:val="26"/>
        </w:rPr>
        <w:tab/>
      </w:r>
      <w:r w:rsidR="008778FD" w:rsidRPr="001443BB">
        <w:rPr>
          <w:rFonts w:ascii="Segoe UI" w:hAnsi="Segoe UI" w:cs="Segoe UI"/>
          <w:sz w:val="26"/>
          <w:szCs w:val="26"/>
        </w:rPr>
        <w:t xml:space="preserve">Wednesday </w:t>
      </w:r>
      <w:r w:rsidR="00C512E0">
        <w:rPr>
          <w:rFonts w:ascii="Segoe UI" w:hAnsi="Segoe UI" w:cs="Segoe UI"/>
          <w:sz w:val="26"/>
          <w:szCs w:val="26"/>
        </w:rPr>
        <w:t>30 April 2019</w:t>
      </w:r>
      <w:r w:rsidRPr="001443BB">
        <w:rPr>
          <w:rFonts w:ascii="Segoe UI" w:hAnsi="Segoe UI" w:cs="Segoe UI"/>
          <w:sz w:val="26"/>
          <w:szCs w:val="26"/>
        </w:rPr>
        <w:tab/>
      </w:r>
      <w:r w:rsidRPr="001443BB">
        <w:rPr>
          <w:rFonts w:ascii="Segoe UI" w:hAnsi="Segoe UI" w:cs="Segoe UI"/>
          <w:sz w:val="26"/>
          <w:szCs w:val="26"/>
        </w:rPr>
        <w:tab/>
      </w:r>
      <w:r w:rsidR="00D74EDE" w:rsidRPr="001443BB">
        <w:rPr>
          <w:rFonts w:ascii="Segoe UI" w:hAnsi="Segoe UI" w:cs="Segoe UI"/>
          <w:sz w:val="26"/>
          <w:szCs w:val="26"/>
        </w:rPr>
        <w:tab/>
      </w:r>
      <w:r w:rsidRPr="001443BB">
        <w:rPr>
          <w:rFonts w:ascii="Segoe UI" w:hAnsi="Segoe UI" w:cs="Segoe UI"/>
          <w:b/>
          <w:sz w:val="26"/>
          <w:szCs w:val="26"/>
        </w:rPr>
        <w:t>TIME</w:t>
      </w:r>
      <w:r w:rsidR="00C14F59" w:rsidRPr="001443BB">
        <w:rPr>
          <w:rFonts w:ascii="Segoe UI" w:hAnsi="Segoe UI" w:cs="Segoe UI"/>
          <w:b/>
          <w:sz w:val="26"/>
          <w:szCs w:val="26"/>
        </w:rPr>
        <w:t xml:space="preserve">: </w:t>
      </w:r>
      <w:r w:rsidR="002C1143" w:rsidRPr="001443BB">
        <w:rPr>
          <w:rFonts w:ascii="Segoe UI" w:hAnsi="Segoe UI" w:cs="Segoe UI"/>
          <w:sz w:val="26"/>
          <w:szCs w:val="26"/>
        </w:rPr>
        <w:t xml:space="preserve">  </w:t>
      </w:r>
      <w:r w:rsidR="003B202D" w:rsidRPr="001443BB">
        <w:rPr>
          <w:rFonts w:ascii="Segoe UI" w:hAnsi="Segoe UI" w:cs="Segoe UI"/>
          <w:sz w:val="26"/>
          <w:szCs w:val="26"/>
        </w:rPr>
        <w:t xml:space="preserve"> </w:t>
      </w:r>
      <w:r w:rsidR="00250173">
        <w:rPr>
          <w:rFonts w:ascii="Segoe UI" w:hAnsi="Segoe UI" w:cs="Segoe UI"/>
          <w:sz w:val="26"/>
          <w:szCs w:val="26"/>
        </w:rPr>
        <w:t>5.</w:t>
      </w:r>
      <w:r w:rsidR="00C512E0">
        <w:rPr>
          <w:rFonts w:ascii="Segoe UI" w:hAnsi="Segoe UI" w:cs="Segoe UI"/>
          <w:sz w:val="26"/>
          <w:szCs w:val="26"/>
        </w:rPr>
        <w:t>06</w:t>
      </w:r>
      <w:r w:rsidR="00250173">
        <w:rPr>
          <w:rFonts w:ascii="Segoe UI" w:hAnsi="Segoe UI" w:cs="Segoe UI"/>
          <w:sz w:val="26"/>
          <w:szCs w:val="26"/>
        </w:rPr>
        <w:t>p</w:t>
      </w:r>
      <w:r w:rsidR="00014536">
        <w:rPr>
          <w:rFonts w:ascii="Segoe UI" w:hAnsi="Segoe UI" w:cs="Segoe UI"/>
          <w:sz w:val="26"/>
          <w:szCs w:val="26"/>
        </w:rPr>
        <w:t>m</w:t>
      </w:r>
    </w:p>
    <w:p w:rsidR="000B043D" w:rsidRPr="001443BB" w:rsidRDefault="000B043D" w:rsidP="00CD60C0">
      <w:pPr>
        <w:rPr>
          <w:rFonts w:ascii="Segoe UI" w:hAnsi="Segoe UI" w:cs="Segoe UI"/>
          <w:sz w:val="26"/>
          <w:szCs w:val="26"/>
        </w:rPr>
      </w:pPr>
    </w:p>
    <w:p w:rsidR="00CD60C0" w:rsidRPr="001443BB" w:rsidRDefault="00CD60C0" w:rsidP="00CD60C0">
      <w:pPr>
        <w:rPr>
          <w:rFonts w:ascii="Segoe UI" w:hAnsi="Segoe UI" w:cs="Segoe UI"/>
          <w:sz w:val="26"/>
          <w:szCs w:val="26"/>
        </w:rPr>
      </w:pPr>
      <w:r w:rsidRPr="001443BB">
        <w:rPr>
          <w:rFonts w:ascii="Segoe UI" w:hAnsi="Segoe UI" w:cs="Segoe UI"/>
          <w:b/>
          <w:sz w:val="26"/>
          <w:szCs w:val="26"/>
        </w:rPr>
        <w:t>VENUE:</w:t>
      </w:r>
      <w:r w:rsidRPr="001443BB">
        <w:rPr>
          <w:rFonts w:ascii="Segoe UI" w:hAnsi="Segoe UI" w:cs="Segoe UI"/>
          <w:sz w:val="26"/>
          <w:szCs w:val="26"/>
        </w:rPr>
        <w:t xml:space="preserve"> </w:t>
      </w:r>
      <w:r w:rsidR="00953DE4" w:rsidRPr="001443BB">
        <w:rPr>
          <w:rFonts w:ascii="Segoe UI" w:hAnsi="Segoe UI" w:cs="Segoe UI"/>
          <w:sz w:val="26"/>
          <w:szCs w:val="26"/>
        </w:rPr>
        <w:tab/>
      </w:r>
      <w:r w:rsidR="00250173">
        <w:rPr>
          <w:rFonts w:ascii="Segoe UI" w:hAnsi="Segoe UI" w:cs="Segoe UI"/>
          <w:sz w:val="26"/>
          <w:szCs w:val="26"/>
        </w:rPr>
        <w:t>The Sandon School, Molrams Lane, Sandon, CM2 7AQ</w:t>
      </w:r>
    </w:p>
    <w:p w:rsidR="000B043D" w:rsidRPr="001443BB" w:rsidRDefault="000B043D" w:rsidP="00CD60C0">
      <w:pPr>
        <w:rPr>
          <w:rFonts w:ascii="Segoe UI" w:hAnsi="Segoe UI" w:cs="Segoe UI"/>
          <w:sz w:val="26"/>
          <w:szCs w:val="26"/>
        </w:rPr>
      </w:pPr>
    </w:p>
    <w:p w:rsidR="008B5E8D" w:rsidRDefault="008B5E8D" w:rsidP="00CD60C0">
      <w:pPr>
        <w:rPr>
          <w:rFonts w:ascii="Segoe UI" w:hAnsi="Segoe UI" w:cs="Segoe UI"/>
          <w:sz w:val="26"/>
          <w:szCs w:val="26"/>
        </w:rPr>
      </w:pPr>
    </w:p>
    <w:p w:rsidR="00A63C47" w:rsidRPr="001443BB" w:rsidRDefault="00A63C47" w:rsidP="00CD60C0">
      <w:pPr>
        <w:rPr>
          <w:rFonts w:ascii="Segoe UI" w:hAnsi="Segoe UI" w:cs="Segoe UI"/>
          <w:sz w:val="26"/>
          <w:szCs w:val="26"/>
        </w:rPr>
      </w:pPr>
      <w:r w:rsidRPr="002240F2">
        <w:rPr>
          <w:rFonts w:ascii="Segoe UI" w:hAnsi="Segoe UI" w:cs="Segoe UI"/>
          <w:b/>
          <w:sz w:val="26"/>
          <w:szCs w:val="26"/>
        </w:rPr>
        <w:t>Members present</w:t>
      </w:r>
      <w:r>
        <w:rPr>
          <w:rFonts w:ascii="Segoe UI" w:hAnsi="Segoe UI" w:cs="Segoe UI"/>
          <w:sz w:val="26"/>
          <w:szCs w:val="26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847"/>
        <w:gridCol w:w="3234"/>
        <w:gridCol w:w="3275"/>
      </w:tblGrid>
      <w:tr w:rsidR="00A63C47" w:rsidRPr="00A63C47" w:rsidTr="008F4390">
        <w:tc>
          <w:tcPr>
            <w:tcW w:w="2847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b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Tina Weavers (Chair)</w:t>
            </w:r>
          </w:p>
        </w:tc>
        <w:tc>
          <w:tcPr>
            <w:tcW w:w="3234" w:type="dxa"/>
            <w:shd w:val="clear" w:color="auto" w:fill="auto"/>
          </w:tcPr>
          <w:p w:rsidR="00A63C47" w:rsidRPr="00A63C47" w:rsidRDefault="00A63C47" w:rsidP="00DC23C4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John Hunter (</w:t>
            </w:r>
            <w:r w:rsidR="00DC23C4">
              <w:rPr>
                <w:rFonts w:ascii="Segoe UI" w:hAnsi="Segoe UI" w:cs="Segoe UI"/>
                <w:sz w:val="26"/>
                <w:szCs w:val="26"/>
              </w:rPr>
              <w:t>Treasurer</w:t>
            </w:r>
            <w:r w:rsidRPr="00A63C47">
              <w:rPr>
                <w:rFonts w:ascii="Segoe UI" w:hAnsi="Segoe UI" w:cs="Segoe UI"/>
                <w:sz w:val="26"/>
                <w:szCs w:val="26"/>
              </w:rPr>
              <w:t>)</w:t>
            </w:r>
          </w:p>
        </w:tc>
        <w:tc>
          <w:tcPr>
            <w:tcW w:w="3275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Sue Leek (Clerk)</w:t>
            </w:r>
          </w:p>
        </w:tc>
      </w:tr>
      <w:tr w:rsidR="00A63C47" w:rsidRPr="00A63C47" w:rsidTr="008F4390">
        <w:tc>
          <w:tcPr>
            <w:tcW w:w="2847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Peter Bates</w:t>
            </w:r>
          </w:p>
        </w:tc>
        <w:tc>
          <w:tcPr>
            <w:tcW w:w="3234" w:type="dxa"/>
            <w:shd w:val="clear" w:color="auto" w:fill="auto"/>
          </w:tcPr>
          <w:p w:rsidR="00A63C47" w:rsidRPr="00A63C47" w:rsidRDefault="00081365" w:rsidP="00870223">
            <w:pPr>
              <w:rPr>
                <w:rFonts w:ascii="Segoe UI" w:hAnsi="Segoe UI" w:cs="Segoe UI"/>
                <w:sz w:val="26"/>
                <w:szCs w:val="26"/>
              </w:rPr>
            </w:pPr>
            <w:r w:rsidRPr="00A63C47">
              <w:rPr>
                <w:rFonts w:ascii="Segoe UI" w:hAnsi="Segoe UI" w:cs="Segoe UI"/>
                <w:sz w:val="26"/>
                <w:szCs w:val="26"/>
              </w:rPr>
              <w:t>Angela Fuller</w:t>
            </w:r>
          </w:p>
        </w:tc>
        <w:tc>
          <w:tcPr>
            <w:tcW w:w="3275" w:type="dxa"/>
            <w:shd w:val="clear" w:color="auto" w:fill="auto"/>
          </w:tcPr>
          <w:p w:rsidR="008F4390" w:rsidRPr="00A63C47" w:rsidRDefault="008F4390" w:rsidP="008F4390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Wendy Newton </w:t>
            </w:r>
          </w:p>
        </w:tc>
      </w:tr>
      <w:tr w:rsidR="00A63C47" w:rsidRPr="00A63C47" w:rsidTr="008F4390">
        <w:tc>
          <w:tcPr>
            <w:tcW w:w="2847" w:type="dxa"/>
            <w:shd w:val="clear" w:color="auto" w:fill="auto"/>
          </w:tcPr>
          <w:p w:rsidR="00A63C47" w:rsidRPr="00A63C47" w:rsidRDefault="008F4390" w:rsidP="008B5E8D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Chris Orme </w:t>
            </w:r>
          </w:p>
        </w:tc>
        <w:tc>
          <w:tcPr>
            <w:tcW w:w="3234" w:type="dxa"/>
            <w:shd w:val="clear" w:color="auto" w:fill="auto"/>
          </w:tcPr>
          <w:p w:rsidR="00A63C47" w:rsidRPr="00A63C47" w:rsidRDefault="00C512E0" w:rsidP="00870223">
            <w:pPr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Marion Myers</w:t>
            </w:r>
          </w:p>
        </w:tc>
        <w:tc>
          <w:tcPr>
            <w:tcW w:w="3275" w:type="dxa"/>
            <w:shd w:val="clear" w:color="auto" w:fill="auto"/>
          </w:tcPr>
          <w:p w:rsidR="00A63C47" w:rsidRPr="00A63C47" w:rsidRDefault="00A63C47" w:rsidP="008B5E8D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8F4390" w:rsidRDefault="008F4390" w:rsidP="008B5E8D">
      <w:pPr>
        <w:rPr>
          <w:rFonts w:ascii="Segoe UI" w:hAnsi="Segoe UI" w:cs="Segoe UI"/>
          <w:sz w:val="26"/>
          <w:szCs w:val="26"/>
        </w:rPr>
      </w:pPr>
    </w:p>
    <w:p w:rsidR="00C512E0" w:rsidRDefault="008F4390" w:rsidP="008B5E8D">
      <w:pPr>
        <w:rPr>
          <w:rFonts w:ascii="Segoe UI" w:hAnsi="Segoe UI" w:cs="Segoe UI"/>
          <w:sz w:val="26"/>
          <w:szCs w:val="26"/>
        </w:rPr>
      </w:pPr>
      <w:r w:rsidRPr="002240F2">
        <w:rPr>
          <w:rFonts w:ascii="Segoe UI" w:hAnsi="Segoe UI" w:cs="Segoe UI"/>
          <w:b/>
          <w:sz w:val="26"/>
          <w:szCs w:val="26"/>
        </w:rPr>
        <w:t>Members absent</w:t>
      </w:r>
      <w:r>
        <w:rPr>
          <w:rFonts w:ascii="Segoe UI" w:hAnsi="Segoe UI" w:cs="Segoe UI"/>
          <w:sz w:val="26"/>
          <w:szCs w:val="26"/>
        </w:rPr>
        <w:t xml:space="preserve">:  </w:t>
      </w:r>
    </w:p>
    <w:p w:rsidR="008778FD" w:rsidRPr="001443BB" w:rsidRDefault="00A63C47" w:rsidP="008B5E8D">
      <w:pPr>
        <w:rPr>
          <w:rFonts w:ascii="Segoe UI" w:hAnsi="Segoe UI" w:cs="Segoe UI"/>
          <w:sz w:val="26"/>
          <w:szCs w:val="26"/>
        </w:rPr>
      </w:pPr>
      <w:r w:rsidRPr="00A63C47">
        <w:rPr>
          <w:rFonts w:ascii="Segoe UI" w:hAnsi="Segoe UI" w:cs="Segoe UI"/>
          <w:sz w:val="26"/>
          <w:szCs w:val="26"/>
        </w:rPr>
        <w:t xml:space="preserve">Also present: </w:t>
      </w:r>
      <w:r w:rsidR="0035492A">
        <w:rPr>
          <w:rFonts w:ascii="Segoe UI" w:hAnsi="Segoe UI" w:cs="Segoe UI"/>
          <w:sz w:val="26"/>
          <w:szCs w:val="26"/>
        </w:rPr>
        <w:t xml:space="preserve"> </w:t>
      </w:r>
      <w:r w:rsidR="00C512E0">
        <w:rPr>
          <w:rFonts w:ascii="Segoe UI" w:hAnsi="Segoe UI" w:cs="Segoe UI"/>
          <w:sz w:val="26"/>
          <w:szCs w:val="26"/>
        </w:rPr>
        <w:t xml:space="preserve">Steve Islip, Eve Mackintosh, Jo Marsden, </w:t>
      </w:r>
      <w:proofErr w:type="spellStart"/>
      <w:r w:rsidR="00C512E0">
        <w:rPr>
          <w:rFonts w:ascii="Segoe UI" w:hAnsi="Segoe UI" w:cs="Segoe UI"/>
          <w:sz w:val="26"/>
          <w:szCs w:val="26"/>
        </w:rPr>
        <w:t>Celena</w:t>
      </w:r>
      <w:proofErr w:type="spellEnd"/>
      <w:r w:rsidR="00C512E0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C512E0">
        <w:rPr>
          <w:rFonts w:ascii="Segoe UI" w:hAnsi="Segoe UI" w:cs="Segoe UI"/>
          <w:sz w:val="26"/>
          <w:szCs w:val="26"/>
        </w:rPr>
        <w:t>Onslow</w:t>
      </w:r>
      <w:proofErr w:type="spellEnd"/>
      <w:r w:rsidR="00C512E0">
        <w:rPr>
          <w:rFonts w:ascii="Segoe UI" w:hAnsi="Segoe UI" w:cs="Segoe UI"/>
          <w:sz w:val="26"/>
          <w:szCs w:val="26"/>
        </w:rPr>
        <w:t xml:space="preserve">, Jackie Shorter, Carolyn Thomas, Emma Simmons, Caroline White, Carol Barritt, Alison Bennett, Gill Corbishley, Lorraine Cross, Pauline Eager, Catherine </w:t>
      </w:r>
      <w:proofErr w:type="spellStart"/>
      <w:r w:rsidR="00C512E0">
        <w:rPr>
          <w:rFonts w:ascii="Segoe UI" w:hAnsi="Segoe UI" w:cs="Segoe UI"/>
          <w:sz w:val="26"/>
          <w:szCs w:val="26"/>
        </w:rPr>
        <w:t>Etherson</w:t>
      </w:r>
      <w:proofErr w:type="spellEnd"/>
      <w:r w:rsidR="00C512E0">
        <w:rPr>
          <w:rFonts w:ascii="Segoe UI" w:hAnsi="Segoe UI" w:cs="Segoe UI"/>
          <w:sz w:val="26"/>
          <w:szCs w:val="26"/>
        </w:rPr>
        <w:t>, Sarah Green, Sarah Hale, Jo Hampton, Heather Hasmujaj, Alison Hills, Sally Hylands</w:t>
      </w:r>
      <w:r w:rsidR="00EA75B4">
        <w:rPr>
          <w:rFonts w:ascii="Segoe UI" w:hAnsi="Segoe UI" w:cs="Segoe UI"/>
          <w:sz w:val="26"/>
          <w:szCs w:val="26"/>
        </w:rPr>
        <w:t xml:space="preserve">   </w:t>
      </w:r>
      <w:r w:rsidR="008A64B1">
        <w:rPr>
          <w:rFonts w:ascii="Segoe UI" w:hAnsi="Segoe UI" w:cs="Segoe UI"/>
          <w:sz w:val="26"/>
          <w:szCs w:val="26"/>
        </w:rPr>
        <w:tab/>
      </w:r>
      <w:r w:rsidR="008A64B1">
        <w:rPr>
          <w:rFonts w:ascii="Segoe UI" w:hAnsi="Segoe UI" w:cs="Segoe UI"/>
          <w:sz w:val="26"/>
          <w:szCs w:val="26"/>
        </w:rPr>
        <w:tab/>
      </w:r>
      <w:r w:rsidR="008A64B1">
        <w:rPr>
          <w:rFonts w:ascii="Segoe UI" w:hAnsi="Segoe UI" w:cs="Segoe UI"/>
          <w:sz w:val="26"/>
          <w:szCs w:val="26"/>
        </w:rPr>
        <w:tab/>
      </w:r>
      <w:r w:rsidR="008A64B1">
        <w:rPr>
          <w:rFonts w:ascii="Segoe UI" w:hAnsi="Segoe UI" w:cs="Segoe UI"/>
          <w:sz w:val="26"/>
          <w:szCs w:val="26"/>
        </w:rPr>
        <w:tab/>
      </w:r>
      <w:r w:rsidR="00EA75B4">
        <w:rPr>
          <w:rFonts w:ascii="Segoe UI" w:hAnsi="Segoe UI" w:cs="Segoe UI"/>
          <w:sz w:val="26"/>
          <w:szCs w:val="26"/>
        </w:rPr>
        <w:t>28</w:t>
      </w:r>
      <w:r w:rsidR="002240F2">
        <w:rPr>
          <w:rFonts w:ascii="Segoe UI" w:hAnsi="Segoe UI" w:cs="Segoe UI"/>
          <w:sz w:val="26"/>
          <w:szCs w:val="26"/>
        </w:rPr>
        <w:br/>
      </w:r>
    </w:p>
    <w:tbl>
      <w:tblPr>
        <w:tblW w:w="10482" w:type="dxa"/>
        <w:tblLayout w:type="fixed"/>
        <w:tblLook w:val="0000" w:firstRow="0" w:lastRow="0" w:firstColumn="0" w:lastColumn="0" w:noHBand="0" w:noVBand="0"/>
      </w:tblPr>
      <w:tblGrid>
        <w:gridCol w:w="9546"/>
        <w:gridCol w:w="936"/>
      </w:tblGrid>
      <w:tr w:rsidR="008B5E8D" w:rsidRPr="000B043D" w:rsidTr="00012A3D">
        <w:tc>
          <w:tcPr>
            <w:tcW w:w="9546" w:type="dxa"/>
            <w:tcBorders>
              <w:right w:val="single" w:sz="4" w:space="0" w:color="auto"/>
            </w:tcBorders>
          </w:tcPr>
          <w:p w:rsidR="008B5E8D" w:rsidRPr="00187FC9" w:rsidRDefault="008B5E8D" w:rsidP="008B5E8D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 w:rsidRPr="001443BB">
              <w:rPr>
                <w:rFonts w:ascii="Segoe UI" w:hAnsi="Segoe UI" w:cs="Segoe UI"/>
                <w:sz w:val="26"/>
                <w:szCs w:val="26"/>
                <w:u w:val="single"/>
              </w:rPr>
              <w:t>Apologies for absence</w:t>
            </w:r>
          </w:p>
          <w:p w:rsidR="00187FC9" w:rsidRDefault="00EA75B4" w:rsidP="000B019D">
            <w:pPr>
              <w:spacing w:afterLines="50" w:after="120"/>
              <w:ind w:left="1134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There were no apologies for absence</w:t>
            </w:r>
          </w:p>
          <w:p w:rsidR="00341B3B" w:rsidRDefault="00341B3B" w:rsidP="009519CD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  <w:u w:val="single"/>
              </w:rPr>
              <w:t xml:space="preserve">Chair’s report on the year’s progress </w:t>
            </w:r>
          </w:p>
          <w:p w:rsidR="000B019D" w:rsidRDefault="00341B3B" w:rsidP="000B019D">
            <w:pPr>
              <w:spacing w:afterLines="50" w:after="120"/>
              <w:ind w:left="1134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Tin</w:t>
            </w:r>
            <w:r w:rsidR="00B11643">
              <w:rPr>
                <w:rFonts w:ascii="Segoe UI" w:hAnsi="Segoe UI" w:cs="Segoe UI"/>
                <w:sz w:val="26"/>
                <w:szCs w:val="26"/>
              </w:rPr>
              <w:t>a read out her</w:t>
            </w:r>
            <w:r w:rsidR="00081365">
              <w:rPr>
                <w:rFonts w:ascii="Segoe UI" w:hAnsi="Segoe UI" w:cs="Segoe UI"/>
                <w:sz w:val="26"/>
                <w:szCs w:val="26"/>
              </w:rPr>
              <w:t xml:space="preserve"> Chair’s report (copy attached) </w:t>
            </w:r>
          </w:p>
          <w:p w:rsidR="00EA75B4" w:rsidRPr="00EA75B4" w:rsidRDefault="00EA75B4" w:rsidP="00796249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  <w:u w:val="single"/>
              </w:rPr>
            </w:pPr>
            <w:r w:rsidRPr="00EA75B4">
              <w:rPr>
                <w:rFonts w:ascii="Segoe UI" w:hAnsi="Segoe UI" w:cs="Segoe UI"/>
                <w:sz w:val="26"/>
                <w:szCs w:val="26"/>
                <w:u w:val="single"/>
              </w:rPr>
              <w:t>Minutes</w:t>
            </w:r>
          </w:p>
          <w:p w:rsidR="00EA75B4" w:rsidRDefault="00EA75B4" w:rsidP="00EA75B4">
            <w:pPr>
              <w:spacing w:afterLines="50" w:after="120"/>
              <w:ind w:left="1134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The minutes of the last meeting held on 23 April 2018 were </w:t>
            </w:r>
            <w:r w:rsidRPr="008A64B1">
              <w:rPr>
                <w:rFonts w:ascii="Segoe UI" w:hAnsi="Segoe UI" w:cs="Segoe UI"/>
                <w:b/>
                <w:sz w:val="26"/>
                <w:szCs w:val="26"/>
              </w:rPr>
              <w:t>accepted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as an accurate record.</w:t>
            </w:r>
          </w:p>
          <w:p w:rsidR="00EA75B4" w:rsidRPr="00EA75B4" w:rsidRDefault="00EA75B4" w:rsidP="00EA75B4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 w:rsidRPr="00EA75B4">
              <w:rPr>
                <w:rFonts w:ascii="Segoe UI" w:hAnsi="Segoe UI" w:cs="Segoe UI"/>
                <w:sz w:val="26"/>
                <w:szCs w:val="26"/>
              </w:rPr>
              <w:t xml:space="preserve">There were no matters arising </w:t>
            </w:r>
          </w:p>
          <w:p w:rsidR="00EA75B4" w:rsidRPr="00EA75B4" w:rsidRDefault="00EA75B4" w:rsidP="00EA75B4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  <w:u w:val="single"/>
              </w:rPr>
            </w:pPr>
            <w:r w:rsidRPr="00EA75B4">
              <w:rPr>
                <w:rFonts w:ascii="Segoe UI" w:hAnsi="Segoe UI" w:cs="Segoe UI"/>
                <w:sz w:val="26"/>
                <w:szCs w:val="26"/>
                <w:u w:val="single"/>
              </w:rPr>
              <w:t xml:space="preserve">Executive </w:t>
            </w:r>
            <w:r>
              <w:rPr>
                <w:rFonts w:ascii="Segoe UI" w:hAnsi="Segoe UI" w:cs="Segoe UI"/>
                <w:sz w:val="26"/>
                <w:szCs w:val="26"/>
                <w:u w:val="single"/>
              </w:rPr>
              <w:t>C</w:t>
            </w:r>
            <w:r w:rsidRPr="00EA75B4">
              <w:rPr>
                <w:rFonts w:ascii="Segoe UI" w:hAnsi="Segoe UI" w:cs="Segoe UI"/>
                <w:sz w:val="26"/>
                <w:szCs w:val="26"/>
                <w:u w:val="single"/>
              </w:rPr>
              <w:t>ommittee</w:t>
            </w:r>
          </w:p>
          <w:p w:rsidR="00796249" w:rsidRDefault="00EA75B4" w:rsidP="008A64B1">
            <w:pPr>
              <w:spacing w:afterLines="50" w:after="120"/>
              <w:ind w:left="1134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The current executive committee was introduced.  Steve Islip, sadly, had </w:t>
            </w:r>
            <w:r w:rsidRPr="00EA75B4">
              <w:rPr>
                <w:rFonts w:ascii="Segoe UI" w:hAnsi="Segoe UI" w:cs="Segoe UI"/>
                <w:sz w:val="26"/>
                <w:szCs w:val="26"/>
              </w:rPr>
              <w:t>resigned</w:t>
            </w:r>
            <w:r>
              <w:rPr>
                <w:rFonts w:ascii="Segoe UI" w:hAnsi="Segoe UI" w:cs="Segoe UI"/>
                <w:sz w:val="26"/>
                <w:szCs w:val="26"/>
              </w:rPr>
              <w:t>.  New members were need</w:t>
            </w:r>
            <w:r w:rsidR="008A64B1">
              <w:rPr>
                <w:rFonts w:ascii="Segoe UI" w:hAnsi="Segoe UI" w:cs="Segoe UI"/>
                <w:sz w:val="26"/>
                <w:szCs w:val="26"/>
              </w:rPr>
              <w:t>ed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and any interested clerks were invited to talk to any member of the executive.  </w:t>
            </w:r>
          </w:p>
          <w:p w:rsidR="00EA75B4" w:rsidRDefault="00EA75B4" w:rsidP="00EA75B4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  <w:u w:val="single"/>
              </w:rPr>
              <w:lastRenderedPageBreak/>
              <w:t xml:space="preserve">Constitution </w:t>
            </w:r>
          </w:p>
          <w:p w:rsidR="00EA75B4" w:rsidRDefault="00EA75B4" w:rsidP="00EA75B4">
            <w:pPr>
              <w:spacing w:afterLines="50" w:after="120"/>
              <w:ind w:left="1134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The constitution had been updated to reflect some minor changes and it was </w:t>
            </w:r>
            <w:r w:rsidRPr="008A64B1">
              <w:rPr>
                <w:rFonts w:ascii="Segoe UI" w:hAnsi="Segoe UI" w:cs="Segoe UI"/>
                <w:b/>
                <w:sz w:val="26"/>
                <w:szCs w:val="26"/>
              </w:rPr>
              <w:t>approved</w:t>
            </w:r>
            <w:r>
              <w:rPr>
                <w:rFonts w:ascii="Segoe UI" w:hAnsi="Segoe UI" w:cs="Segoe UI"/>
                <w:sz w:val="26"/>
                <w:szCs w:val="26"/>
              </w:rPr>
              <w:t>.</w:t>
            </w:r>
          </w:p>
          <w:p w:rsidR="00EA75B4" w:rsidRDefault="00EA75B4" w:rsidP="00EA75B4">
            <w:pPr>
              <w:numPr>
                <w:ilvl w:val="0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  <w:u w:val="single"/>
              </w:rPr>
              <w:t xml:space="preserve">Funding update </w:t>
            </w:r>
          </w:p>
          <w:p w:rsidR="00EA75B4" w:rsidRDefault="00EA75B4" w:rsidP="00EA75B4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The treasurer reported a healthy balance with £19,000 in the bank, with £4,000 earmarked for the conference.</w:t>
            </w:r>
          </w:p>
          <w:p w:rsidR="00EA75B4" w:rsidRDefault="00EA75B4" w:rsidP="00EA75B4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Last year’s expenditure had been £7,000 for the conference, website etc.  </w:t>
            </w:r>
          </w:p>
          <w:p w:rsidR="00EA75B4" w:rsidRDefault="00EA75B4" w:rsidP="00EA75B4">
            <w:pPr>
              <w:numPr>
                <w:ilvl w:val="1"/>
                <w:numId w:val="14"/>
              </w:num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There were fewer schools subscribing this year </w:t>
            </w:r>
            <w:r w:rsidR="008A64B1">
              <w:rPr>
                <w:rFonts w:ascii="Segoe UI" w:hAnsi="Segoe UI" w:cs="Segoe UI"/>
                <w:sz w:val="26"/>
                <w:szCs w:val="26"/>
              </w:rPr>
              <w:t xml:space="preserve">(possibly due to more academies) </w:t>
            </w:r>
            <w:r>
              <w:rPr>
                <w:rFonts w:ascii="Segoe UI" w:hAnsi="Segoe UI" w:cs="Segoe UI"/>
                <w:sz w:val="26"/>
                <w:szCs w:val="26"/>
              </w:rPr>
              <w:t>so subs were reduced by</w:t>
            </w:r>
            <w:r w:rsidR="008A64B1">
              <w:rPr>
                <w:rFonts w:ascii="Segoe UI" w:hAnsi="Segoe UI" w:cs="Segoe UI"/>
                <w:sz w:val="26"/>
                <w:szCs w:val="26"/>
              </w:rPr>
              <w:t xml:space="preserve"> around</w:t>
            </w:r>
            <w:r>
              <w:rPr>
                <w:rFonts w:ascii="Segoe UI" w:hAnsi="Segoe UI" w:cs="Segoe UI"/>
                <w:sz w:val="26"/>
                <w:szCs w:val="26"/>
              </w:rPr>
              <w:t xml:space="preserve"> </w:t>
            </w:r>
            <w:r w:rsidR="008A64B1">
              <w:rPr>
                <w:rFonts w:ascii="Segoe UI" w:hAnsi="Segoe UI" w:cs="Segoe UI"/>
                <w:sz w:val="26"/>
                <w:szCs w:val="26"/>
              </w:rPr>
              <w:t>£1,000.</w:t>
            </w:r>
          </w:p>
          <w:p w:rsidR="008A64B1" w:rsidRDefault="008A64B1" w:rsidP="008A64B1">
            <w:p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>There was no other business and the meeting closed at 5.15pm</w:t>
            </w:r>
          </w:p>
          <w:p w:rsidR="008A64B1" w:rsidRDefault="008A64B1" w:rsidP="008A64B1">
            <w:pPr>
              <w:spacing w:afterLines="50" w:after="120"/>
              <w:rPr>
                <w:rFonts w:ascii="Segoe UI" w:hAnsi="Segoe UI" w:cs="Segoe UI"/>
                <w:sz w:val="26"/>
                <w:szCs w:val="26"/>
              </w:rPr>
            </w:pPr>
          </w:p>
          <w:p w:rsidR="000B019D" w:rsidRDefault="008A64B1" w:rsidP="008A64B1">
            <w:pPr>
              <w:spacing w:afterLines="50" w:after="120"/>
              <w:ind w:left="567"/>
              <w:rPr>
                <w:rFonts w:ascii="Segoe UI" w:hAnsi="Segoe UI" w:cs="Segoe UI"/>
                <w:sz w:val="26"/>
                <w:szCs w:val="26"/>
              </w:rPr>
            </w:pPr>
            <w:r>
              <w:rPr>
                <w:rFonts w:ascii="Segoe UI" w:hAnsi="Segoe UI" w:cs="Segoe UI"/>
                <w:sz w:val="26"/>
                <w:szCs w:val="26"/>
              </w:rPr>
              <w:t xml:space="preserve"> </w:t>
            </w:r>
          </w:p>
          <w:p w:rsidR="008B5E8D" w:rsidRPr="001443BB" w:rsidRDefault="008B5E8D" w:rsidP="00B240A8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187FC9" w:rsidRPr="000B043D" w:rsidRDefault="00187FC9" w:rsidP="00012A3D">
            <w:pPr>
              <w:rPr>
                <w:rFonts w:ascii="Segoe UI" w:hAnsi="Segoe UI" w:cs="Segoe UI"/>
                <w:sz w:val="26"/>
                <w:szCs w:val="26"/>
              </w:rPr>
            </w:pPr>
          </w:p>
        </w:tc>
      </w:tr>
    </w:tbl>
    <w:p w:rsidR="00A81609" w:rsidRPr="000B043D" w:rsidRDefault="00A81609" w:rsidP="00B240A8">
      <w:pPr>
        <w:rPr>
          <w:rFonts w:ascii="Segoe UI" w:hAnsi="Segoe UI" w:cs="Segoe UI"/>
          <w:sz w:val="26"/>
          <w:szCs w:val="26"/>
        </w:rPr>
      </w:pPr>
    </w:p>
    <w:sectPr w:rsidR="00A81609" w:rsidRPr="000B043D" w:rsidSect="001D5E03">
      <w:headerReference w:type="default" r:id="rId9"/>
      <w:footerReference w:type="default" r:id="rId10"/>
      <w:pgSz w:w="12240" w:h="15840"/>
      <w:pgMar w:top="1103" w:right="1080" w:bottom="180" w:left="1260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84" w:rsidRDefault="00750B84" w:rsidP="006F420E">
      <w:r>
        <w:separator/>
      </w:r>
    </w:p>
  </w:endnote>
  <w:endnote w:type="continuationSeparator" w:id="0">
    <w:p w:rsidR="00750B84" w:rsidRDefault="00750B84" w:rsidP="006F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25B" w:rsidRDefault="0047425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4752">
      <w:rPr>
        <w:noProof/>
      </w:rPr>
      <w:t>1</w:t>
    </w:r>
    <w:r>
      <w:rPr>
        <w:noProof/>
      </w:rPr>
      <w:fldChar w:fldCharType="end"/>
    </w:r>
  </w:p>
  <w:p w:rsidR="0047425B" w:rsidRDefault="00474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84" w:rsidRDefault="00750B84" w:rsidP="006F420E">
      <w:r>
        <w:separator/>
      </w:r>
    </w:p>
  </w:footnote>
  <w:footnote w:type="continuationSeparator" w:id="0">
    <w:p w:rsidR="00750B84" w:rsidRDefault="00750B84" w:rsidP="006F4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E0" w:rsidRDefault="00B240A8" w:rsidP="008A19E0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2E94819" wp14:editId="3A7FAF9D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2171700" cy="659765"/>
          <wp:effectExtent l="0" t="0" r="0" b="6985"/>
          <wp:wrapSquare wrapText="bothSides"/>
          <wp:docPr id="7" name="Picture 7" descr="e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c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19E0">
      <w:t xml:space="preserve">                                                                          </w:t>
    </w:r>
    <w:smartTag w:uri="urn:schemas-microsoft-com:office:smarttags" w:element="place">
      <w:r w:rsidR="008A19E0">
        <w:rPr>
          <w:b/>
        </w:rPr>
        <w:t>ESSEX</w:t>
      </w:r>
    </w:smartTag>
    <w:r w:rsidR="008A19E0">
      <w:rPr>
        <w:b/>
      </w:rPr>
      <w:t xml:space="preserve"> CLERKS’ ASSOCIATION</w:t>
    </w:r>
  </w:p>
  <w:p w:rsidR="008A19E0" w:rsidRDefault="008A19E0" w:rsidP="008A19E0">
    <w:pPr>
      <w:jc w:val="center"/>
      <w:rPr>
        <w:b/>
      </w:rPr>
    </w:pPr>
    <w:r>
      <w:rPr>
        <w:b/>
      </w:rPr>
      <w:t xml:space="preserve">                                                                       </w:t>
    </w:r>
    <w:r w:rsidR="00250173">
      <w:rPr>
        <w:b/>
      </w:rPr>
      <w:t xml:space="preserve">AGM </w:t>
    </w:r>
  </w:p>
  <w:p w:rsidR="008A19E0" w:rsidRDefault="008A19E0" w:rsidP="008A19E0">
    <w:pPr>
      <w:jc w:val="center"/>
      <w:rPr>
        <w:b/>
      </w:rPr>
    </w:pPr>
    <w:r>
      <w:rPr>
        <w:b/>
      </w:rPr>
      <w:t xml:space="preserve">                                                                     </w:t>
    </w:r>
    <w:r w:rsidR="001176FF">
      <w:rPr>
        <w:b/>
      </w:rPr>
      <w:t>MINUTES</w:t>
    </w:r>
  </w:p>
  <w:p w:rsidR="00D701C7" w:rsidRDefault="00D701C7" w:rsidP="008A19E0">
    <w:pPr>
      <w:jc w:val="center"/>
      <w:rPr>
        <w:b/>
      </w:rPr>
    </w:pPr>
  </w:p>
  <w:p w:rsidR="00D701C7" w:rsidRDefault="00D701C7" w:rsidP="008A19E0">
    <w:pPr>
      <w:jc w:val="center"/>
      <w:rPr>
        <w:b/>
      </w:rPr>
    </w:pPr>
  </w:p>
  <w:p w:rsidR="008A19E0" w:rsidRDefault="008A19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40E"/>
    <w:multiLevelType w:val="hybridMultilevel"/>
    <w:tmpl w:val="415A7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97C82"/>
    <w:multiLevelType w:val="hybridMultilevel"/>
    <w:tmpl w:val="D97C0E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5571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7E5E7E"/>
    <w:multiLevelType w:val="multilevel"/>
    <w:tmpl w:val="2D3A7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right"/>
      <w:pPr>
        <w:tabs>
          <w:tab w:val="num" w:pos="1904"/>
        </w:tabs>
        <w:ind w:left="190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930079"/>
    <w:multiLevelType w:val="multilevel"/>
    <w:tmpl w:val="3ECEB80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4516676"/>
    <w:multiLevelType w:val="hybridMultilevel"/>
    <w:tmpl w:val="019AC436"/>
    <w:lvl w:ilvl="0" w:tplc="0BC01944">
      <w:start w:val="1"/>
      <w:numFmt w:val="lowerRoman"/>
      <w:lvlText w:val="%1)"/>
      <w:lvlJc w:val="right"/>
      <w:pPr>
        <w:tabs>
          <w:tab w:val="num" w:pos="644"/>
        </w:tabs>
        <w:ind w:left="70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7A77C7"/>
    <w:multiLevelType w:val="hybridMultilevel"/>
    <w:tmpl w:val="05086E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037D0"/>
    <w:multiLevelType w:val="hybridMultilevel"/>
    <w:tmpl w:val="6BC49C7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32EE1"/>
    <w:multiLevelType w:val="hybridMultilevel"/>
    <w:tmpl w:val="656E95D6"/>
    <w:lvl w:ilvl="0" w:tplc="0BC01944">
      <w:start w:val="1"/>
      <w:numFmt w:val="lowerRoman"/>
      <w:lvlText w:val="%1)"/>
      <w:lvlJc w:val="right"/>
      <w:pPr>
        <w:tabs>
          <w:tab w:val="num" w:pos="644"/>
        </w:tabs>
        <w:ind w:left="700" w:hanging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4DA6F81"/>
    <w:multiLevelType w:val="multilevel"/>
    <w:tmpl w:val="6AD605BE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8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3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3" w:hanging="567"/>
      </w:pPr>
      <w:rPr>
        <w:rFonts w:hint="default"/>
      </w:rPr>
    </w:lvl>
  </w:abstractNum>
  <w:abstractNum w:abstractNumId="10">
    <w:nsid w:val="62812B7D"/>
    <w:multiLevelType w:val="hybridMultilevel"/>
    <w:tmpl w:val="2D3A79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EC52D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188D28">
      <w:start w:val="1"/>
      <w:numFmt w:val="lowerRoman"/>
      <w:lvlText w:val="%3)"/>
      <w:lvlJc w:val="right"/>
      <w:pPr>
        <w:tabs>
          <w:tab w:val="num" w:pos="1904"/>
        </w:tabs>
        <w:ind w:left="1904" w:hanging="284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D538AE"/>
    <w:multiLevelType w:val="hybridMultilevel"/>
    <w:tmpl w:val="54E8C2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F1AE5"/>
    <w:multiLevelType w:val="hybridMultilevel"/>
    <w:tmpl w:val="5CEE95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ina Weavers">
    <w15:presenceInfo w15:providerId="Windows Live" w15:userId="4c471bac15fb6a6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AFE"/>
    <w:rsid w:val="0000253C"/>
    <w:rsid w:val="00010C12"/>
    <w:rsid w:val="00012A3D"/>
    <w:rsid w:val="00014536"/>
    <w:rsid w:val="0003175F"/>
    <w:rsid w:val="00040663"/>
    <w:rsid w:val="000507AB"/>
    <w:rsid w:val="000536E4"/>
    <w:rsid w:val="00054BCB"/>
    <w:rsid w:val="00061651"/>
    <w:rsid w:val="00081365"/>
    <w:rsid w:val="00096969"/>
    <w:rsid w:val="000B019D"/>
    <w:rsid w:val="000B043D"/>
    <w:rsid w:val="000B4CFD"/>
    <w:rsid w:val="000C0521"/>
    <w:rsid w:val="000C4AF7"/>
    <w:rsid w:val="000E5F01"/>
    <w:rsid w:val="00105AFE"/>
    <w:rsid w:val="00112B6F"/>
    <w:rsid w:val="001172CF"/>
    <w:rsid w:val="001176FF"/>
    <w:rsid w:val="00127A2C"/>
    <w:rsid w:val="001443BB"/>
    <w:rsid w:val="00150ADB"/>
    <w:rsid w:val="00162B61"/>
    <w:rsid w:val="0016575E"/>
    <w:rsid w:val="00167CBD"/>
    <w:rsid w:val="00170E8E"/>
    <w:rsid w:val="001713BA"/>
    <w:rsid w:val="00172709"/>
    <w:rsid w:val="0018756C"/>
    <w:rsid w:val="00187FC9"/>
    <w:rsid w:val="001B56F5"/>
    <w:rsid w:val="001D1409"/>
    <w:rsid w:val="001D4111"/>
    <w:rsid w:val="001D5E03"/>
    <w:rsid w:val="00200AA9"/>
    <w:rsid w:val="00210255"/>
    <w:rsid w:val="002105BC"/>
    <w:rsid w:val="00211E5D"/>
    <w:rsid w:val="002240F2"/>
    <w:rsid w:val="0024074E"/>
    <w:rsid w:val="002413C9"/>
    <w:rsid w:val="00250173"/>
    <w:rsid w:val="00254DA1"/>
    <w:rsid w:val="00254EE8"/>
    <w:rsid w:val="0028110E"/>
    <w:rsid w:val="00287A07"/>
    <w:rsid w:val="00287EF3"/>
    <w:rsid w:val="002B3793"/>
    <w:rsid w:val="002B3F7E"/>
    <w:rsid w:val="002C0D82"/>
    <w:rsid w:val="002C1143"/>
    <w:rsid w:val="002C1B39"/>
    <w:rsid w:val="002C65AA"/>
    <w:rsid w:val="002D4E07"/>
    <w:rsid w:val="002E1D21"/>
    <w:rsid w:val="002F090A"/>
    <w:rsid w:val="00316B4C"/>
    <w:rsid w:val="00320CAA"/>
    <w:rsid w:val="00341B3B"/>
    <w:rsid w:val="003500D3"/>
    <w:rsid w:val="0035492A"/>
    <w:rsid w:val="003652B2"/>
    <w:rsid w:val="003726B4"/>
    <w:rsid w:val="00376E54"/>
    <w:rsid w:val="00385975"/>
    <w:rsid w:val="00386C85"/>
    <w:rsid w:val="0038791A"/>
    <w:rsid w:val="0039284F"/>
    <w:rsid w:val="0039353D"/>
    <w:rsid w:val="003948BA"/>
    <w:rsid w:val="003A57EA"/>
    <w:rsid w:val="003B035C"/>
    <w:rsid w:val="003B202D"/>
    <w:rsid w:val="003B3BDD"/>
    <w:rsid w:val="003C2227"/>
    <w:rsid w:val="003C7B7A"/>
    <w:rsid w:val="003D1165"/>
    <w:rsid w:val="003D3C9A"/>
    <w:rsid w:val="003E752F"/>
    <w:rsid w:val="003F00DD"/>
    <w:rsid w:val="0040753A"/>
    <w:rsid w:val="0042231A"/>
    <w:rsid w:val="00424EDB"/>
    <w:rsid w:val="00440A23"/>
    <w:rsid w:val="004532EC"/>
    <w:rsid w:val="00453BD3"/>
    <w:rsid w:val="00472363"/>
    <w:rsid w:val="0047425B"/>
    <w:rsid w:val="00482E1F"/>
    <w:rsid w:val="00490ABA"/>
    <w:rsid w:val="00494752"/>
    <w:rsid w:val="004B3D25"/>
    <w:rsid w:val="004B3E01"/>
    <w:rsid w:val="004C1016"/>
    <w:rsid w:val="004C7E87"/>
    <w:rsid w:val="004D05CF"/>
    <w:rsid w:val="004D299C"/>
    <w:rsid w:val="004D5778"/>
    <w:rsid w:val="00520C29"/>
    <w:rsid w:val="005244A0"/>
    <w:rsid w:val="00526A66"/>
    <w:rsid w:val="00533459"/>
    <w:rsid w:val="005A0D3F"/>
    <w:rsid w:val="005B200B"/>
    <w:rsid w:val="005E0734"/>
    <w:rsid w:val="005F38D7"/>
    <w:rsid w:val="00602CA9"/>
    <w:rsid w:val="006110E2"/>
    <w:rsid w:val="0061207D"/>
    <w:rsid w:val="006336B9"/>
    <w:rsid w:val="0063668A"/>
    <w:rsid w:val="006566C5"/>
    <w:rsid w:val="00684223"/>
    <w:rsid w:val="00692C7A"/>
    <w:rsid w:val="006D1920"/>
    <w:rsid w:val="006D55FE"/>
    <w:rsid w:val="006D7085"/>
    <w:rsid w:val="006E306A"/>
    <w:rsid w:val="006E6F2F"/>
    <w:rsid w:val="006F008A"/>
    <w:rsid w:val="006F100A"/>
    <w:rsid w:val="006F1FCF"/>
    <w:rsid w:val="006F420E"/>
    <w:rsid w:val="006F43D1"/>
    <w:rsid w:val="00700C10"/>
    <w:rsid w:val="00701146"/>
    <w:rsid w:val="0070225F"/>
    <w:rsid w:val="007123CE"/>
    <w:rsid w:val="007126A5"/>
    <w:rsid w:val="00716459"/>
    <w:rsid w:val="00725F0F"/>
    <w:rsid w:val="00732455"/>
    <w:rsid w:val="00745FDD"/>
    <w:rsid w:val="00750B84"/>
    <w:rsid w:val="00752D66"/>
    <w:rsid w:val="007658B7"/>
    <w:rsid w:val="007938D2"/>
    <w:rsid w:val="00795358"/>
    <w:rsid w:val="00796249"/>
    <w:rsid w:val="007B5671"/>
    <w:rsid w:val="007B634A"/>
    <w:rsid w:val="007C7C45"/>
    <w:rsid w:val="007F2485"/>
    <w:rsid w:val="007F5B58"/>
    <w:rsid w:val="0080670C"/>
    <w:rsid w:val="00844BBA"/>
    <w:rsid w:val="00847E67"/>
    <w:rsid w:val="0085163C"/>
    <w:rsid w:val="00851B0D"/>
    <w:rsid w:val="008537A9"/>
    <w:rsid w:val="00861645"/>
    <w:rsid w:val="00863CAA"/>
    <w:rsid w:val="00870223"/>
    <w:rsid w:val="00871448"/>
    <w:rsid w:val="008778FD"/>
    <w:rsid w:val="00892CB8"/>
    <w:rsid w:val="008A0001"/>
    <w:rsid w:val="008A19E0"/>
    <w:rsid w:val="008A64B1"/>
    <w:rsid w:val="008A7B84"/>
    <w:rsid w:val="008B468B"/>
    <w:rsid w:val="008B5E8D"/>
    <w:rsid w:val="008C623E"/>
    <w:rsid w:val="008D15E4"/>
    <w:rsid w:val="008D3C87"/>
    <w:rsid w:val="008D7DBB"/>
    <w:rsid w:val="008E10DE"/>
    <w:rsid w:val="008E198E"/>
    <w:rsid w:val="008E70E4"/>
    <w:rsid w:val="008E78B4"/>
    <w:rsid w:val="008F4390"/>
    <w:rsid w:val="008F7593"/>
    <w:rsid w:val="0091338C"/>
    <w:rsid w:val="00926323"/>
    <w:rsid w:val="009266AB"/>
    <w:rsid w:val="00935426"/>
    <w:rsid w:val="0093641B"/>
    <w:rsid w:val="009373BA"/>
    <w:rsid w:val="00943807"/>
    <w:rsid w:val="009519CD"/>
    <w:rsid w:val="00953DE4"/>
    <w:rsid w:val="00962350"/>
    <w:rsid w:val="00986113"/>
    <w:rsid w:val="00994583"/>
    <w:rsid w:val="009B3F11"/>
    <w:rsid w:val="009D04F8"/>
    <w:rsid w:val="009E2A47"/>
    <w:rsid w:val="009F1C7A"/>
    <w:rsid w:val="00A045A4"/>
    <w:rsid w:val="00A11330"/>
    <w:rsid w:val="00A12905"/>
    <w:rsid w:val="00A17EB8"/>
    <w:rsid w:val="00A26982"/>
    <w:rsid w:val="00A34E78"/>
    <w:rsid w:val="00A425DD"/>
    <w:rsid w:val="00A56A8F"/>
    <w:rsid w:val="00A63C47"/>
    <w:rsid w:val="00A65C19"/>
    <w:rsid w:val="00A7737D"/>
    <w:rsid w:val="00A81609"/>
    <w:rsid w:val="00A96D93"/>
    <w:rsid w:val="00AA1E1E"/>
    <w:rsid w:val="00AA7307"/>
    <w:rsid w:val="00AC7FBA"/>
    <w:rsid w:val="00AD0CDE"/>
    <w:rsid w:val="00AE1D4C"/>
    <w:rsid w:val="00AE1E11"/>
    <w:rsid w:val="00AE4034"/>
    <w:rsid w:val="00AF158F"/>
    <w:rsid w:val="00AF470E"/>
    <w:rsid w:val="00AF4767"/>
    <w:rsid w:val="00AF5744"/>
    <w:rsid w:val="00AF6D80"/>
    <w:rsid w:val="00B00D17"/>
    <w:rsid w:val="00B11643"/>
    <w:rsid w:val="00B224FD"/>
    <w:rsid w:val="00B240A8"/>
    <w:rsid w:val="00B2576D"/>
    <w:rsid w:val="00B3167D"/>
    <w:rsid w:val="00B41A50"/>
    <w:rsid w:val="00B475DC"/>
    <w:rsid w:val="00B519FB"/>
    <w:rsid w:val="00B61DD1"/>
    <w:rsid w:val="00B918B1"/>
    <w:rsid w:val="00BA0A8C"/>
    <w:rsid w:val="00BA1472"/>
    <w:rsid w:val="00BA17C8"/>
    <w:rsid w:val="00BA3BE7"/>
    <w:rsid w:val="00BC0A0A"/>
    <w:rsid w:val="00BD07D4"/>
    <w:rsid w:val="00BD4660"/>
    <w:rsid w:val="00BD655C"/>
    <w:rsid w:val="00BE7861"/>
    <w:rsid w:val="00BF3044"/>
    <w:rsid w:val="00C010CB"/>
    <w:rsid w:val="00C07A8D"/>
    <w:rsid w:val="00C140BE"/>
    <w:rsid w:val="00C14F59"/>
    <w:rsid w:val="00C3146E"/>
    <w:rsid w:val="00C369E7"/>
    <w:rsid w:val="00C44BA3"/>
    <w:rsid w:val="00C470FA"/>
    <w:rsid w:val="00C512E0"/>
    <w:rsid w:val="00C53E41"/>
    <w:rsid w:val="00C542AC"/>
    <w:rsid w:val="00C60C2D"/>
    <w:rsid w:val="00C7490D"/>
    <w:rsid w:val="00C8633D"/>
    <w:rsid w:val="00C97AC1"/>
    <w:rsid w:val="00CB49A7"/>
    <w:rsid w:val="00CC1FED"/>
    <w:rsid w:val="00CC4089"/>
    <w:rsid w:val="00CC44E1"/>
    <w:rsid w:val="00CD14B3"/>
    <w:rsid w:val="00CD5233"/>
    <w:rsid w:val="00CD60C0"/>
    <w:rsid w:val="00CE773B"/>
    <w:rsid w:val="00D006D5"/>
    <w:rsid w:val="00D0219D"/>
    <w:rsid w:val="00D07C98"/>
    <w:rsid w:val="00D26448"/>
    <w:rsid w:val="00D43A1F"/>
    <w:rsid w:val="00D46694"/>
    <w:rsid w:val="00D701C7"/>
    <w:rsid w:val="00D70A16"/>
    <w:rsid w:val="00D74EDE"/>
    <w:rsid w:val="00D84EE2"/>
    <w:rsid w:val="00DA0D04"/>
    <w:rsid w:val="00DB79F4"/>
    <w:rsid w:val="00DC23C4"/>
    <w:rsid w:val="00DD6CAF"/>
    <w:rsid w:val="00DD7235"/>
    <w:rsid w:val="00DF51CD"/>
    <w:rsid w:val="00E07C48"/>
    <w:rsid w:val="00E26EDC"/>
    <w:rsid w:val="00E34A45"/>
    <w:rsid w:val="00E502E7"/>
    <w:rsid w:val="00E541C0"/>
    <w:rsid w:val="00E60E8D"/>
    <w:rsid w:val="00E61A11"/>
    <w:rsid w:val="00E665A1"/>
    <w:rsid w:val="00EA75B4"/>
    <w:rsid w:val="00EB5904"/>
    <w:rsid w:val="00EC6189"/>
    <w:rsid w:val="00ED0073"/>
    <w:rsid w:val="00EE06E2"/>
    <w:rsid w:val="00EF77CE"/>
    <w:rsid w:val="00F00BCE"/>
    <w:rsid w:val="00F31003"/>
    <w:rsid w:val="00F40136"/>
    <w:rsid w:val="00F458B3"/>
    <w:rsid w:val="00F46B7D"/>
    <w:rsid w:val="00F54A77"/>
    <w:rsid w:val="00F56570"/>
    <w:rsid w:val="00F761B8"/>
    <w:rsid w:val="00F90BB9"/>
    <w:rsid w:val="00F90FA5"/>
    <w:rsid w:val="00F940E5"/>
    <w:rsid w:val="00FA253A"/>
    <w:rsid w:val="00FB0461"/>
    <w:rsid w:val="00FE4DEF"/>
    <w:rsid w:val="00FF0ECD"/>
    <w:rsid w:val="00FF3E8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5DC"/>
    <w:rPr>
      <w:color w:val="0000FF"/>
      <w:u w:val="single"/>
    </w:rPr>
  </w:style>
  <w:style w:type="paragraph" w:styleId="Header">
    <w:name w:val="header"/>
    <w:basedOn w:val="Normal"/>
    <w:rsid w:val="00C14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F59"/>
    <w:pPr>
      <w:tabs>
        <w:tab w:val="center" w:pos="4320"/>
        <w:tab w:val="right" w:pos="8640"/>
      </w:tabs>
    </w:pPr>
  </w:style>
  <w:style w:type="character" w:customStyle="1" w:styleId="skypetbinnertext">
    <w:name w:val="skype_tb_innertext"/>
    <w:basedOn w:val="DefaultParagraphFont"/>
    <w:rsid w:val="002C1143"/>
  </w:style>
  <w:style w:type="paragraph" w:styleId="BalloonText">
    <w:name w:val="Balloon Text"/>
    <w:basedOn w:val="Normal"/>
    <w:link w:val="BalloonTextChar"/>
    <w:rsid w:val="0098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7425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A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75DC"/>
    <w:rPr>
      <w:color w:val="0000FF"/>
      <w:u w:val="single"/>
    </w:rPr>
  </w:style>
  <w:style w:type="paragraph" w:styleId="Header">
    <w:name w:val="header"/>
    <w:basedOn w:val="Normal"/>
    <w:rsid w:val="00C14F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4F59"/>
    <w:pPr>
      <w:tabs>
        <w:tab w:val="center" w:pos="4320"/>
        <w:tab w:val="right" w:pos="8640"/>
      </w:tabs>
    </w:pPr>
  </w:style>
  <w:style w:type="character" w:customStyle="1" w:styleId="skypetbinnertext">
    <w:name w:val="skype_tb_innertext"/>
    <w:basedOn w:val="DefaultParagraphFont"/>
    <w:rsid w:val="002C1143"/>
  </w:style>
  <w:style w:type="paragraph" w:styleId="BalloonText">
    <w:name w:val="Balloon Text"/>
    <w:basedOn w:val="Normal"/>
    <w:link w:val="BalloonTextChar"/>
    <w:rsid w:val="00986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7425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4725F-2365-4B23-9413-8C48F144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CLERKS’ ASSOCIATION</vt:lpstr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CLERKS’ ASSOCIATION</dc:title>
  <dc:creator>Anne</dc:creator>
  <cp:lastModifiedBy>Angela Fuller</cp:lastModifiedBy>
  <cp:revision>2</cp:revision>
  <cp:lastPrinted>2016-04-09T11:54:00Z</cp:lastPrinted>
  <dcterms:created xsi:type="dcterms:W3CDTF">2019-08-28T14:50:00Z</dcterms:created>
  <dcterms:modified xsi:type="dcterms:W3CDTF">2019-08-28T14:50:00Z</dcterms:modified>
</cp:coreProperties>
</file>